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050E3" w14:textId="66A5E2DC" w:rsidR="008025A0" w:rsidRPr="009E14E8" w:rsidRDefault="00F1718A" w:rsidP="009E14E8">
      <w:pPr>
        <w:pStyle w:val="a8"/>
        <w:spacing w:beforeLines="70" w:before="218" w:afterLines="70" w:after="218"/>
        <w:rPr>
          <w:b/>
        </w:rPr>
      </w:pPr>
      <w:r w:rsidRPr="009E14E8">
        <w:rPr>
          <w:rFonts w:ascii="黑体" w:hAnsi="黑体" w:cs="黑体"/>
          <w:b/>
        </w:rPr>
        <w:t>2023</w:t>
      </w:r>
      <w:r w:rsidRPr="009E14E8">
        <w:rPr>
          <w:rFonts w:ascii="黑体" w:hAnsi="黑体" w:cs="黑体" w:hint="eastAsia"/>
          <w:b/>
        </w:rPr>
        <w:t>年安泰经济与管理学院硕士研究生综合测评条例</w:t>
      </w:r>
      <w:r w:rsidR="0068171E">
        <w:rPr>
          <w:rFonts w:ascii="黑体" w:hAnsi="黑体" w:cs="黑体"/>
          <w:b/>
        </w:rPr>
        <w:br/>
      </w:r>
      <w:r w:rsidR="00393EE2" w:rsidRPr="009E14E8">
        <w:rPr>
          <w:rFonts w:ascii="黑体" w:hAnsi="黑体" w:cs="黑体" w:hint="eastAsia"/>
          <w:b/>
        </w:rPr>
        <w:t>（</w:t>
      </w:r>
      <w:r w:rsidR="008250DB">
        <w:rPr>
          <w:rFonts w:ascii="黑体" w:hAnsi="黑体" w:cs="黑体" w:hint="eastAsia"/>
          <w:b/>
        </w:rPr>
        <w:t>公示</w:t>
      </w:r>
      <w:r w:rsidR="00570BD9" w:rsidRPr="009E14E8">
        <w:rPr>
          <w:rFonts w:ascii="黑体" w:hAnsi="黑体" w:cs="黑体" w:hint="eastAsia"/>
          <w:b/>
        </w:rPr>
        <w:t>稿</w:t>
      </w:r>
      <w:r w:rsidR="00393EE2" w:rsidRPr="009E14E8">
        <w:rPr>
          <w:rFonts w:ascii="黑体" w:hAnsi="黑体" w:cs="黑体" w:hint="eastAsia"/>
          <w:b/>
        </w:rPr>
        <w:t>）</w:t>
      </w:r>
    </w:p>
    <w:p w14:paraId="43BBDB46" w14:textId="77777777" w:rsidR="008025A0" w:rsidRDefault="00F1718A">
      <w:pPr>
        <w:spacing w:before="156" w:after="156"/>
        <w:ind w:firstLine="480"/>
      </w:pPr>
      <w:r>
        <w:rPr>
          <w:rFonts w:hint="eastAsia"/>
        </w:rPr>
        <w:t>为激励我院研究生热爱祖国、关心集体、勤奋学习，使研究生成为具有优良道德品质、良好合作意识、扎实理论基础、较强科研能力、勇于承担社会责任的高层次人才，根据教育部实施研究生培养机制改革和学校研究生院有关文件精神，制定安泰经济与管理学院硕士研究生综合测评条例。</w:t>
      </w:r>
    </w:p>
    <w:p w14:paraId="18D7D8DC" w14:textId="77777777" w:rsidR="008025A0" w:rsidRDefault="00F1718A" w:rsidP="009E14E8">
      <w:pPr>
        <w:pStyle w:val="1"/>
        <w:spacing w:before="156" w:after="156"/>
      </w:pPr>
      <w:r>
        <w:rPr>
          <w:rFonts w:hint="eastAsia"/>
        </w:rPr>
        <w:t>一、参评条件</w:t>
      </w:r>
    </w:p>
    <w:p w14:paraId="2BA72DE4" w14:textId="77777777" w:rsidR="008025A0" w:rsidRDefault="00F1718A">
      <w:pPr>
        <w:spacing w:before="156" w:after="156"/>
        <w:ind w:firstLine="480"/>
      </w:pPr>
      <w:r>
        <w:rPr>
          <w:rFonts w:hint="eastAsia"/>
        </w:rPr>
        <w:t>综合测评的参评范围为纳入全国招生计划的全日制非定向培养且在学制期限内的中国籍研究生（不含MBA）。申请参评还需符合以下条件：</w:t>
      </w:r>
    </w:p>
    <w:p w14:paraId="47983F9F" w14:textId="77777777" w:rsidR="008025A0" w:rsidRDefault="00F1718A">
      <w:pPr>
        <w:spacing w:before="156" w:after="156"/>
        <w:ind w:firstLine="480"/>
      </w:pPr>
      <w:r>
        <w:t>1．热爱祖国，热爱人民，拥护中国共产党；</w:t>
      </w:r>
    </w:p>
    <w:p w14:paraId="36CD8EA7" w14:textId="77777777" w:rsidR="008025A0" w:rsidRDefault="00F1718A">
      <w:pPr>
        <w:spacing w:before="156" w:after="156"/>
        <w:ind w:firstLine="480"/>
      </w:pPr>
      <w:r>
        <w:t>2．遵守法律，遵守学校规章制度；</w:t>
      </w:r>
    </w:p>
    <w:p w14:paraId="06E678FC" w14:textId="77777777" w:rsidR="008025A0" w:rsidRDefault="00F1718A">
      <w:pPr>
        <w:spacing w:before="156" w:after="156"/>
        <w:ind w:firstLine="480"/>
      </w:pPr>
      <w:r>
        <w:t>3．诚实守信，道德品质优良，尊敬师长，团结同学；</w:t>
      </w:r>
    </w:p>
    <w:p w14:paraId="52BC06A1" w14:textId="77777777" w:rsidR="008025A0" w:rsidRDefault="00F1718A">
      <w:pPr>
        <w:spacing w:before="156" w:after="156"/>
        <w:ind w:firstLine="480"/>
      </w:pPr>
      <w:r>
        <w:t>4．学习认真刻苦，成绩优秀，综合表现突出，研究生应具有较强的科研能力；</w:t>
      </w:r>
    </w:p>
    <w:p w14:paraId="6349C344" w14:textId="33E592ED" w:rsidR="008025A0" w:rsidRDefault="00F1718A">
      <w:pPr>
        <w:spacing w:before="156" w:after="156"/>
        <w:ind w:firstLine="480"/>
      </w:pPr>
      <w:r w:rsidRPr="009E14E8">
        <w:t>5．积极参加学术科技及课外文体活动；积极参与社会活动，热心集体工作。</w:t>
      </w:r>
    </w:p>
    <w:p w14:paraId="1FD5000A" w14:textId="09424D31" w:rsidR="008025A0" w:rsidRDefault="00F1718A">
      <w:pPr>
        <w:pStyle w:val="1"/>
        <w:spacing w:before="156" w:after="156"/>
      </w:pPr>
      <w:r>
        <w:rPr>
          <w:rFonts w:hint="eastAsia"/>
        </w:rPr>
        <w:t>二</w:t>
      </w:r>
      <w:r>
        <w:t>、评定量化指标</w:t>
      </w:r>
    </w:p>
    <w:tbl>
      <w:tblPr>
        <w:tblW w:w="0" w:type="auto"/>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12"/>
        <w:gridCol w:w="1233"/>
        <w:gridCol w:w="1234"/>
        <w:gridCol w:w="1233"/>
        <w:gridCol w:w="1234"/>
      </w:tblGrid>
      <w:tr w:rsidR="008025A0" w14:paraId="5E183D6C" w14:textId="77777777" w:rsidTr="009E14E8">
        <w:trPr>
          <w:trHeight w:val="330"/>
          <w:tblCellSpacing w:w="0" w:type="dxa"/>
          <w:jc w:val="center"/>
        </w:trPr>
        <w:tc>
          <w:tcPr>
            <w:tcW w:w="101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tcPr>
          <w:p w14:paraId="496F4E88" w14:textId="77777777" w:rsidR="008025A0" w:rsidRDefault="00F1718A">
            <w:pPr>
              <w:spacing w:beforeLines="0" w:before="0" w:afterLines="0" w:after="0"/>
              <w:ind w:firstLineChars="0" w:firstLine="0"/>
              <w:jc w:val="center"/>
              <w:rPr>
                <w:rStyle w:val="ab"/>
              </w:rPr>
            </w:pPr>
            <w:r>
              <w:rPr>
                <w:rStyle w:val="ab"/>
                <w:rFonts w:hint="eastAsia"/>
              </w:rPr>
              <w:t>指标</w:t>
            </w:r>
          </w:p>
        </w:tc>
        <w:tc>
          <w:tcPr>
            <w:tcW w:w="123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E249B83" w14:textId="77777777" w:rsidR="008025A0" w:rsidRDefault="00F1718A">
            <w:pPr>
              <w:spacing w:beforeLines="0" w:before="0" w:afterLines="0" w:after="0"/>
              <w:ind w:firstLineChars="0" w:firstLine="0"/>
              <w:jc w:val="center"/>
              <w:rPr>
                <w:rStyle w:val="ab"/>
              </w:rPr>
            </w:pPr>
            <w:r>
              <w:rPr>
                <w:rStyle w:val="ab"/>
                <w:rFonts w:hint="eastAsia"/>
              </w:rPr>
              <w:t>学习成绩</w:t>
            </w:r>
          </w:p>
        </w:tc>
        <w:tc>
          <w:tcPr>
            <w:tcW w:w="1234"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6D6EBDD7" w14:textId="77777777" w:rsidR="008025A0" w:rsidRDefault="00F1718A">
            <w:pPr>
              <w:spacing w:beforeLines="0" w:before="0" w:afterLines="0" w:after="0"/>
              <w:ind w:firstLineChars="0" w:firstLine="0"/>
              <w:jc w:val="center"/>
              <w:rPr>
                <w:rStyle w:val="ab"/>
              </w:rPr>
            </w:pPr>
            <w:r>
              <w:rPr>
                <w:rStyle w:val="ab"/>
                <w:rFonts w:hint="eastAsia"/>
              </w:rPr>
              <w:t>科研成果</w:t>
            </w:r>
          </w:p>
        </w:tc>
        <w:tc>
          <w:tcPr>
            <w:tcW w:w="123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tcPr>
          <w:p w14:paraId="4C75C55C" w14:textId="77777777" w:rsidR="008025A0" w:rsidRDefault="00F1718A">
            <w:pPr>
              <w:spacing w:beforeLines="0" w:before="0" w:afterLines="0" w:after="0"/>
              <w:ind w:firstLineChars="0" w:firstLine="0"/>
              <w:jc w:val="center"/>
              <w:rPr>
                <w:rStyle w:val="ab"/>
              </w:rPr>
            </w:pPr>
            <w:r>
              <w:rPr>
                <w:rStyle w:val="ab"/>
                <w:rFonts w:hint="eastAsia"/>
              </w:rPr>
              <w:t>社会服务</w:t>
            </w:r>
          </w:p>
        </w:tc>
        <w:tc>
          <w:tcPr>
            <w:tcW w:w="1234" w:type="dxa"/>
            <w:tcBorders>
              <w:top w:val="single" w:sz="6" w:space="0" w:color="000000"/>
              <w:left w:val="nil"/>
              <w:bottom w:val="single" w:sz="6" w:space="0" w:color="000000"/>
              <w:right w:val="single" w:sz="6" w:space="0" w:color="000000"/>
            </w:tcBorders>
            <w:shd w:val="clear" w:color="auto" w:fill="FFFFFF"/>
          </w:tcPr>
          <w:p w14:paraId="5D2135C2" w14:textId="77777777" w:rsidR="008025A0" w:rsidRDefault="00F1718A">
            <w:pPr>
              <w:spacing w:beforeLines="0" w:before="0" w:afterLines="0" w:after="0"/>
              <w:ind w:firstLineChars="0" w:firstLine="0"/>
              <w:jc w:val="center"/>
              <w:rPr>
                <w:rStyle w:val="ab"/>
              </w:rPr>
            </w:pPr>
            <w:r>
              <w:rPr>
                <w:rStyle w:val="ab"/>
                <w:rFonts w:hint="eastAsia"/>
              </w:rPr>
              <w:t>导师评分</w:t>
            </w:r>
          </w:p>
        </w:tc>
      </w:tr>
      <w:tr w:rsidR="008025A0" w14:paraId="7689661A" w14:textId="77777777" w:rsidTr="009E14E8">
        <w:trPr>
          <w:trHeight w:val="345"/>
          <w:tblCellSpacing w:w="0" w:type="dxa"/>
          <w:jc w:val="center"/>
        </w:trPr>
        <w:tc>
          <w:tcPr>
            <w:tcW w:w="1012"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14:paraId="62F9524A" w14:textId="77777777" w:rsidR="008025A0" w:rsidRDefault="00F1718A">
            <w:pPr>
              <w:spacing w:beforeLines="0" w:before="0" w:afterLines="0" w:after="0"/>
              <w:ind w:firstLineChars="0" w:firstLine="0"/>
              <w:jc w:val="center"/>
              <w:rPr>
                <w:rStyle w:val="ab"/>
              </w:rPr>
            </w:pPr>
            <w:r>
              <w:rPr>
                <w:rStyle w:val="ab"/>
                <w:rFonts w:hint="eastAsia"/>
              </w:rPr>
              <w:t>分数</w:t>
            </w:r>
          </w:p>
        </w:tc>
        <w:tc>
          <w:tcPr>
            <w:tcW w:w="12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11D6DCF8" w14:textId="4F980207" w:rsidR="008025A0" w:rsidRPr="008250DB" w:rsidRDefault="00F1718A">
            <w:pPr>
              <w:spacing w:beforeLines="0" w:before="0" w:afterLines="0" w:after="0"/>
              <w:ind w:firstLineChars="0" w:firstLine="0"/>
              <w:jc w:val="center"/>
              <w:rPr>
                <w:rStyle w:val="ab"/>
              </w:rPr>
            </w:pPr>
            <w:r w:rsidRPr="008250DB">
              <w:rPr>
                <w:rStyle w:val="ab"/>
              </w:rPr>
              <w:t>4</w:t>
            </w:r>
            <w:r w:rsidRPr="008250DB">
              <w:rPr>
                <w:rStyle w:val="ab"/>
                <w:rFonts w:hint="eastAsia"/>
              </w:rPr>
              <w:t>0分</w:t>
            </w:r>
          </w:p>
        </w:tc>
        <w:tc>
          <w:tcPr>
            <w:tcW w:w="1234"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7AE7C1C6" w14:textId="52AF2098" w:rsidR="008025A0" w:rsidRPr="008250DB" w:rsidRDefault="007C6CB1">
            <w:pPr>
              <w:spacing w:beforeLines="0" w:before="0" w:afterLines="0" w:after="0"/>
              <w:ind w:firstLineChars="0" w:firstLine="0"/>
              <w:jc w:val="center"/>
              <w:rPr>
                <w:rStyle w:val="ab"/>
              </w:rPr>
            </w:pPr>
            <w:r w:rsidRPr="008250DB">
              <w:rPr>
                <w:rStyle w:val="ab"/>
                <w:rFonts w:hint="eastAsia"/>
              </w:rPr>
              <w:t>不设上限</w:t>
            </w:r>
          </w:p>
        </w:tc>
        <w:tc>
          <w:tcPr>
            <w:tcW w:w="1233"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tcPr>
          <w:p w14:paraId="2801C52A" w14:textId="2382378B" w:rsidR="008025A0" w:rsidRPr="008250DB" w:rsidRDefault="00F1718A">
            <w:pPr>
              <w:spacing w:beforeLines="0" w:before="0" w:afterLines="0" w:after="0"/>
              <w:ind w:firstLineChars="0" w:firstLine="0"/>
              <w:jc w:val="center"/>
              <w:rPr>
                <w:rStyle w:val="ab"/>
              </w:rPr>
            </w:pPr>
            <w:r w:rsidRPr="008250DB">
              <w:rPr>
                <w:rStyle w:val="ab"/>
              </w:rPr>
              <w:t>25</w:t>
            </w:r>
            <w:r w:rsidRPr="008250DB">
              <w:rPr>
                <w:rStyle w:val="ab"/>
                <w:rFonts w:hint="eastAsia"/>
              </w:rPr>
              <w:t>分</w:t>
            </w:r>
          </w:p>
        </w:tc>
        <w:tc>
          <w:tcPr>
            <w:tcW w:w="1234" w:type="dxa"/>
            <w:tcBorders>
              <w:top w:val="nil"/>
              <w:left w:val="nil"/>
              <w:bottom w:val="single" w:sz="6" w:space="0" w:color="auto"/>
              <w:right w:val="single" w:sz="6" w:space="0" w:color="auto"/>
            </w:tcBorders>
            <w:shd w:val="clear" w:color="auto" w:fill="FFFFFF"/>
          </w:tcPr>
          <w:p w14:paraId="66F59607" w14:textId="77777777" w:rsidR="008025A0" w:rsidRDefault="00F1718A">
            <w:pPr>
              <w:spacing w:beforeLines="0" w:before="0" w:afterLines="0" w:after="0"/>
              <w:ind w:firstLineChars="0" w:firstLine="0"/>
              <w:jc w:val="center"/>
              <w:rPr>
                <w:rStyle w:val="ab"/>
              </w:rPr>
            </w:pPr>
            <w:r>
              <w:rPr>
                <w:rStyle w:val="ab"/>
                <w:rFonts w:hint="eastAsia"/>
              </w:rPr>
              <w:t>5分</w:t>
            </w:r>
          </w:p>
        </w:tc>
      </w:tr>
    </w:tbl>
    <w:p w14:paraId="101EF24D" w14:textId="55999E8B" w:rsidR="008025A0" w:rsidRDefault="00F1718A">
      <w:pPr>
        <w:pStyle w:val="1"/>
        <w:spacing w:before="156" w:after="156"/>
      </w:pPr>
      <w:r>
        <w:rPr>
          <w:rFonts w:hint="eastAsia"/>
        </w:rPr>
        <w:t>三、具体评分标准</w:t>
      </w:r>
    </w:p>
    <w:p w14:paraId="0E423B62" w14:textId="77777777" w:rsidR="008025A0" w:rsidRDefault="00F1718A">
      <w:pPr>
        <w:pStyle w:val="2"/>
        <w:spacing w:before="156" w:after="156"/>
      </w:pPr>
      <w:r>
        <w:rPr>
          <w:rFonts w:hint="eastAsia"/>
        </w:rPr>
        <w:t>（一）学习成绩</w:t>
      </w:r>
    </w:p>
    <w:p w14:paraId="1DECD60D" w14:textId="77777777" w:rsidR="008025A0" w:rsidRDefault="00F1718A">
      <w:pPr>
        <w:spacing w:before="156" w:after="156"/>
        <w:ind w:firstLine="480"/>
      </w:pPr>
      <w:r>
        <w:rPr>
          <w:rFonts w:hint="eastAsia"/>
        </w:rPr>
        <w:t>以综合测评当年度8月3</w:t>
      </w:r>
      <w:r>
        <w:t>1</w:t>
      </w:r>
      <w:r>
        <w:rPr>
          <w:rFonts w:hint="eastAsia"/>
        </w:rPr>
        <w:t>日数据为准，由院教务办提供。</w:t>
      </w:r>
    </w:p>
    <w:p w14:paraId="21DC7416" w14:textId="01642C8B" w:rsidR="008025A0" w:rsidRDefault="00F1718A">
      <w:pPr>
        <w:spacing w:before="156" w:after="156"/>
        <w:ind w:firstLine="480"/>
      </w:pPr>
      <w:r>
        <w:rPr>
          <w:rFonts w:hint="eastAsia"/>
        </w:rPr>
        <w:t>成绩得分=</w:t>
      </w:r>
      <w:proofErr w:type="gramStart"/>
      <w:r>
        <w:rPr>
          <w:rFonts w:hint="eastAsia"/>
        </w:rPr>
        <w:t>学位课积点</w:t>
      </w:r>
      <w:proofErr w:type="gramEnd"/>
      <w:r>
        <w:rPr>
          <w:rFonts w:hint="eastAsia"/>
        </w:rPr>
        <w:t>/</w:t>
      </w:r>
      <w:r>
        <w:t>4.0</w:t>
      </w:r>
      <w:r>
        <w:rPr>
          <w:rFonts w:hint="eastAsia"/>
        </w:rPr>
        <w:t>*</w:t>
      </w:r>
      <w:r>
        <w:t>40</w:t>
      </w:r>
    </w:p>
    <w:p w14:paraId="215E2EC9" w14:textId="77777777" w:rsidR="008025A0" w:rsidRDefault="00F1718A">
      <w:pPr>
        <w:pStyle w:val="2"/>
        <w:spacing w:before="156" w:after="156"/>
      </w:pPr>
      <w:r>
        <w:rPr>
          <w:rFonts w:hint="eastAsia"/>
        </w:rPr>
        <w:t>（二）科研成果</w:t>
      </w:r>
    </w:p>
    <w:p w14:paraId="353590BD" w14:textId="77777777" w:rsidR="008025A0" w:rsidRDefault="00F1718A">
      <w:pPr>
        <w:pStyle w:val="3"/>
        <w:spacing w:before="156" w:after="156"/>
        <w:ind w:firstLine="482"/>
      </w:pPr>
      <w:r>
        <w:rPr>
          <w:rFonts w:hint="eastAsia"/>
        </w:rPr>
        <w:lastRenderedPageBreak/>
        <w:t>1、期刊/会议论文</w:t>
      </w:r>
    </w:p>
    <w:p w14:paraId="62FE7395" w14:textId="71F81246" w:rsidR="008025A0" w:rsidRDefault="00F1718A" w:rsidP="009E14E8">
      <w:pPr>
        <w:spacing w:before="156" w:after="156" w:line="336" w:lineRule="auto"/>
        <w:ind w:firstLine="480"/>
      </w:pPr>
      <w:r>
        <w:t>期刊论文必须为学生就读期间发表（或</w:t>
      </w:r>
      <w:r>
        <w:rPr>
          <w:rFonts w:hint="eastAsia"/>
        </w:rPr>
        <w:t>被</w:t>
      </w:r>
      <w:r>
        <w:t>录用）</w:t>
      </w:r>
      <w:r>
        <w:rPr>
          <w:rFonts w:hint="eastAsia"/>
        </w:rPr>
        <w:t>于</w:t>
      </w:r>
      <w:r>
        <w:t>学院指定的刊物（以学院最新发布的刊物目录为准），增刊、专刊不作加分项目（国际期刊的增刊、专刊除外）</w:t>
      </w:r>
      <w:r w:rsidRPr="008250DB">
        <w:t>。</w:t>
      </w:r>
      <w:r w:rsidR="00D72579" w:rsidRPr="008250DB">
        <w:rPr>
          <w:rFonts w:hint="eastAsia"/>
          <w:b/>
          <w:highlight w:val="yellow"/>
        </w:rPr>
        <w:t>另外，中文期刊须为</w:t>
      </w:r>
      <w:r w:rsidR="00D72579" w:rsidRPr="008250DB">
        <w:rPr>
          <w:b/>
          <w:highlight w:val="yellow"/>
        </w:rPr>
        <w:t>C刊或其</w:t>
      </w:r>
      <w:proofErr w:type="gramStart"/>
      <w:r w:rsidR="00D72579" w:rsidRPr="008250DB">
        <w:rPr>
          <w:b/>
          <w:highlight w:val="yellow"/>
        </w:rPr>
        <w:t>扩展版方可加分</w:t>
      </w:r>
      <w:proofErr w:type="gramEnd"/>
      <w:r w:rsidR="00D72579" w:rsidRPr="008250DB">
        <w:rPr>
          <w:b/>
          <w:highlight w:val="yellow"/>
        </w:rPr>
        <w:t>（扩展版加分减半）</w:t>
      </w:r>
      <w:r w:rsidRPr="009E14E8">
        <w:rPr>
          <w:b/>
          <w:bCs/>
        </w:rPr>
        <w:t>。</w:t>
      </w:r>
      <w:r>
        <w:t>期刊论文能否计入积分以</w:t>
      </w:r>
      <w:r>
        <w:rPr>
          <w:rFonts w:hint="eastAsia"/>
        </w:rPr>
        <w:t>本年度</w:t>
      </w:r>
      <w:r>
        <w:t>综合测评通知为准</w:t>
      </w:r>
      <w:r>
        <w:rPr>
          <w:rFonts w:hint="eastAsia"/>
        </w:rPr>
        <w:t>；会议论文必须为学生就读期间投稿并被会议接收（以学院认定的学术会议为准）</w:t>
      </w:r>
      <w:r>
        <w:t>。</w:t>
      </w:r>
      <w:r>
        <w:rPr>
          <w:rFonts w:hint="eastAsia"/>
        </w:rPr>
        <w:t>参评论文后续严禁更改作者及单位，一经发现按照《上海交通大学研究生工作手册（2</w:t>
      </w:r>
      <w:r>
        <w:t>021修订本</w:t>
      </w:r>
      <w:r>
        <w:rPr>
          <w:rFonts w:hint="eastAsia"/>
        </w:rPr>
        <w:t>）》相关规定处理。</w:t>
      </w:r>
    </w:p>
    <w:p w14:paraId="2B7061F9" w14:textId="77777777" w:rsidR="008025A0" w:rsidRDefault="00F1718A">
      <w:pPr>
        <w:pStyle w:val="10"/>
        <w:spacing w:before="156" w:after="156"/>
        <w:ind w:firstLine="480"/>
      </w:pPr>
      <w:r>
        <w:rPr>
          <w:rFonts w:hint="eastAsia"/>
        </w:rPr>
        <w:t>（1）期刊论文和会议论文是对某个科学领域中的学术问题进行研究后表述科学研究成果的理论文章。短评、短论等不计。</w:t>
      </w:r>
    </w:p>
    <w:p w14:paraId="116B564A" w14:textId="77777777" w:rsidR="008025A0" w:rsidRDefault="00F1718A">
      <w:pPr>
        <w:pStyle w:val="10"/>
        <w:spacing w:before="156" w:after="156"/>
        <w:ind w:firstLine="480"/>
      </w:pPr>
      <w:r>
        <w:rPr>
          <w:rFonts w:hint="eastAsia"/>
        </w:rPr>
        <w:t>（2）论文按分/篇计算。</w:t>
      </w:r>
    </w:p>
    <w:p w14:paraId="5DDA1DA3" w14:textId="77777777" w:rsidR="008025A0" w:rsidRDefault="00F1718A">
      <w:pPr>
        <w:pStyle w:val="10"/>
        <w:spacing w:before="156" w:after="156"/>
        <w:ind w:firstLine="480"/>
      </w:pPr>
      <w:r>
        <w:rPr>
          <w:rFonts w:hint="eastAsia"/>
        </w:rPr>
        <w:t>（3）</w:t>
      </w:r>
      <w:r>
        <w:t>论文应以“上海交通大学安泰经济与管理学院”为本人的第一署名单位公开发表，不建议本院学生单纯以“上海交通大学”作为署名单位。</w:t>
      </w:r>
    </w:p>
    <w:p w14:paraId="13AFDE5E" w14:textId="77777777" w:rsidR="008025A0" w:rsidRDefault="00F1718A">
      <w:pPr>
        <w:pStyle w:val="10"/>
        <w:spacing w:before="156" w:after="156"/>
        <w:ind w:firstLine="480"/>
      </w:pPr>
      <w:r>
        <w:rPr>
          <w:rFonts w:hint="eastAsia"/>
        </w:rPr>
        <w:t>（4）学院期刊等级与分值对应关系参见下表。</w:t>
      </w:r>
    </w:p>
    <w:tbl>
      <w:tblPr>
        <w:tblW w:w="0" w:type="auto"/>
        <w:jc w:val="center"/>
        <w:tblLook w:val="04A0" w:firstRow="1" w:lastRow="0" w:firstColumn="1" w:lastColumn="0" w:noHBand="0" w:noVBand="1"/>
      </w:tblPr>
      <w:tblGrid>
        <w:gridCol w:w="1662"/>
        <w:gridCol w:w="2256"/>
        <w:gridCol w:w="903"/>
      </w:tblGrid>
      <w:tr w:rsidR="008025A0" w:rsidRPr="009D3268" w14:paraId="3A537B9B" w14:textId="77777777">
        <w:trPr>
          <w:trHeight w:val="2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2820E" w14:textId="77777777" w:rsidR="008025A0" w:rsidRPr="009E14E8" w:rsidRDefault="00F1718A">
            <w:pPr>
              <w:spacing w:beforeLines="0" w:before="0" w:afterLines="0" w:after="0"/>
              <w:ind w:firstLineChars="0" w:firstLine="0"/>
              <w:jc w:val="center"/>
              <w:rPr>
                <w:rStyle w:val="ab"/>
                <w:b/>
              </w:rPr>
            </w:pPr>
            <w:r w:rsidRPr="009E14E8">
              <w:rPr>
                <w:rStyle w:val="ab"/>
                <w:b/>
              </w:rPr>
              <w:t>中文期刊等级</w:t>
            </w:r>
          </w:p>
        </w:tc>
        <w:tc>
          <w:tcPr>
            <w:tcW w:w="0" w:type="auto"/>
            <w:tcBorders>
              <w:top w:val="single" w:sz="4" w:space="0" w:color="auto"/>
              <w:left w:val="nil"/>
              <w:bottom w:val="single" w:sz="4" w:space="0" w:color="auto"/>
              <w:right w:val="single" w:sz="4" w:space="0" w:color="auto"/>
            </w:tcBorders>
            <w:shd w:val="clear" w:color="auto" w:fill="auto"/>
            <w:vAlign w:val="center"/>
          </w:tcPr>
          <w:p w14:paraId="5E743EFB" w14:textId="77777777" w:rsidR="008025A0" w:rsidRPr="009E14E8" w:rsidRDefault="00F1718A">
            <w:pPr>
              <w:spacing w:beforeLines="0" w:before="0" w:afterLines="0" w:after="0"/>
              <w:ind w:firstLineChars="0" w:firstLine="0"/>
              <w:jc w:val="center"/>
              <w:rPr>
                <w:rStyle w:val="ab"/>
                <w:b/>
              </w:rPr>
            </w:pPr>
            <w:r w:rsidRPr="009E14E8">
              <w:rPr>
                <w:rStyle w:val="ab"/>
                <w:b/>
              </w:rPr>
              <w:t>英文期刊等级</w:t>
            </w:r>
          </w:p>
        </w:tc>
        <w:tc>
          <w:tcPr>
            <w:tcW w:w="903" w:type="dxa"/>
            <w:tcBorders>
              <w:top w:val="single" w:sz="4" w:space="0" w:color="auto"/>
              <w:left w:val="nil"/>
              <w:bottom w:val="single" w:sz="4" w:space="0" w:color="auto"/>
              <w:right w:val="single" w:sz="4" w:space="0" w:color="auto"/>
            </w:tcBorders>
            <w:shd w:val="clear" w:color="auto" w:fill="auto"/>
            <w:vAlign w:val="center"/>
          </w:tcPr>
          <w:p w14:paraId="2CA1129A" w14:textId="77777777" w:rsidR="008025A0" w:rsidRPr="009E14E8" w:rsidRDefault="00F1718A">
            <w:pPr>
              <w:spacing w:beforeLines="0" w:before="0" w:afterLines="0" w:after="0"/>
              <w:ind w:firstLineChars="0" w:firstLine="0"/>
              <w:jc w:val="center"/>
              <w:rPr>
                <w:rStyle w:val="ab"/>
                <w:b/>
              </w:rPr>
            </w:pPr>
            <w:r w:rsidRPr="009E14E8">
              <w:rPr>
                <w:rStyle w:val="ab"/>
                <w:b/>
              </w:rPr>
              <w:t>分值</w:t>
            </w:r>
          </w:p>
        </w:tc>
      </w:tr>
      <w:tr w:rsidR="008025A0" w14:paraId="5B55E09D"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FB9C519" w14:textId="77777777" w:rsidR="008025A0" w:rsidRDefault="008025A0">
            <w:pPr>
              <w:spacing w:beforeLines="0" w:before="0" w:afterLines="0" w:after="0"/>
              <w:ind w:firstLineChars="0" w:firstLine="0"/>
              <w:jc w:val="center"/>
              <w:rPr>
                <w:rStyle w:val="ab"/>
              </w:rPr>
            </w:pPr>
          </w:p>
        </w:tc>
        <w:tc>
          <w:tcPr>
            <w:tcW w:w="0" w:type="auto"/>
            <w:tcBorders>
              <w:top w:val="nil"/>
              <w:left w:val="nil"/>
              <w:bottom w:val="single" w:sz="4" w:space="0" w:color="auto"/>
              <w:right w:val="single" w:sz="4" w:space="0" w:color="auto"/>
            </w:tcBorders>
            <w:shd w:val="clear" w:color="auto" w:fill="auto"/>
            <w:vAlign w:val="center"/>
          </w:tcPr>
          <w:p w14:paraId="04CB171E" w14:textId="77777777" w:rsidR="008025A0" w:rsidRDefault="00F1718A">
            <w:pPr>
              <w:spacing w:beforeLines="0" w:before="0" w:afterLines="0" w:after="0"/>
              <w:ind w:firstLineChars="0" w:firstLine="0"/>
              <w:jc w:val="center"/>
              <w:rPr>
                <w:rStyle w:val="ab"/>
              </w:rPr>
            </w:pPr>
            <w:r>
              <w:rPr>
                <w:rStyle w:val="ab"/>
              </w:rPr>
              <w:t>A</w:t>
            </w:r>
          </w:p>
        </w:tc>
        <w:tc>
          <w:tcPr>
            <w:tcW w:w="903" w:type="dxa"/>
            <w:tcBorders>
              <w:top w:val="nil"/>
              <w:left w:val="nil"/>
              <w:bottom w:val="single" w:sz="4" w:space="0" w:color="auto"/>
              <w:right w:val="single" w:sz="4" w:space="0" w:color="auto"/>
            </w:tcBorders>
            <w:shd w:val="clear" w:color="auto" w:fill="auto"/>
            <w:vAlign w:val="center"/>
          </w:tcPr>
          <w:p w14:paraId="7E4294DD" w14:textId="7DC80E90" w:rsidR="008025A0" w:rsidRDefault="00F1718A">
            <w:pPr>
              <w:spacing w:beforeLines="0" w:before="0" w:afterLines="0" w:after="0"/>
              <w:ind w:firstLineChars="0" w:firstLine="0"/>
              <w:jc w:val="center"/>
              <w:rPr>
                <w:rStyle w:val="ab"/>
              </w:rPr>
            </w:pPr>
            <w:r>
              <w:rPr>
                <w:rStyle w:val="ab"/>
              </w:rPr>
              <w:t>32</w:t>
            </w:r>
          </w:p>
        </w:tc>
      </w:tr>
      <w:tr w:rsidR="008025A0" w14:paraId="669619ED"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0896CA78" w14:textId="77777777" w:rsidR="008025A0" w:rsidRDefault="00F1718A">
            <w:pPr>
              <w:spacing w:beforeLines="0" w:before="0" w:afterLines="0" w:after="0"/>
              <w:ind w:firstLineChars="0" w:firstLine="0"/>
              <w:jc w:val="center"/>
              <w:rPr>
                <w:rStyle w:val="ab"/>
              </w:rPr>
            </w:pPr>
            <w:r>
              <w:rPr>
                <w:rStyle w:val="ab"/>
              </w:rPr>
              <w:t>A+</w:t>
            </w:r>
          </w:p>
        </w:tc>
        <w:tc>
          <w:tcPr>
            <w:tcW w:w="0" w:type="auto"/>
            <w:tcBorders>
              <w:top w:val="nil"/>
              <w:left w:val="nil"/>
              <w:bottom w:val="single" w:sz="4" w:space="0" w:color="auto"/>
              <w:right w:val="single" w:sz="4" w:space="0" w:color="auto"/>
            </w:tcBorders>
            <w:shd w:val="clear" w:color="auto" w:fill="auto"/>
            <w:vAlign w:val="center"/>
          </w:tcPr>
          <w:p w14:paraId="1BE2127F" w14:textId="77777777" w:rsidR="008025A0" w:rsidRDefault="00F1718A">
            <w:pPr>
              <w:spacing w:beforeLines="0" w:before="0" w:afterLines="0" w:after="0"/>
              <w:ind w:firstLineChars="0" w:firstLine="0"/>
              <w:jc w:val="center"/>
              <w:rPr>
                <w:rStyle w:val="ab"/>
              </w:rPr>
            </w:pPr>
            <w:r>
              <w:rPr>
                <w:rStyle w:val="ab"/>
              </w:rPr>
              <w:t>A-</w:t>
            </w:r>
          </w:p>
        </w:tc>
        <w:tc>
          <w:tcPr>
            <w:tcW w:w="903" w:type="dxa"/>
            <w:tcBorders>
              <w:top w:val="nil"/>
              <w:left w:val="nil"/>
              <w:bottom w:val="single" w:sz="4" w:space="0" w:color="auto"/>
              <w:right w:val="single" w:sz="4" w:space="0" w:color="auto"/>
            </w:tcBorders>
            <w:shd w:val="clear" w:color="auto" w:fill="auto"/>
            <w:vAlign w:val="center"/>
          </w:tcPr>
          <w:p w14:paraId="4AEC4EC1" w14:textId="7EE3A142" w:rsidR="008025A0" w:rsidRDefault="00F1718A">
            <w:pPr>
              <w:spacing w:beforeLines="0" w:before="0" w:afterLines="0" w:after="0"/>
              <w:ind w:firstLineChars="0" w:firstLine="0"/>
              <w:jc w:val="center"/>
              <w:rPr>
                <w:rStyle w:val="ab"/>
              </w:rPr>
            </w:pPr>
            <w:r>
              <w:rPr>
                <w:rStyle w:val="ab"/>
              </w:rPr>
              <w:t>28</w:t>
            </w:r>
          </w:p>
        </w:tc>
      </w:tr>
      <w:tr w:rsidR="008025A0" w14:paraId="6BA995F0"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76D94CE" w14:textId="77777777" w:rsidR="008025A0" w:rsidRDefault="00F1718A">
            <w:pPr>
              <w:spacing w:beforeLines="0" w:before="0" w:afterLines="0" w:after="0"/>
              <w:ind w:firstLineChars="0" w:firstLine="0"/>
              <w:jc w:val="center"/>
              <w:rPr>
                <w:rStyle w:val="ab"/>
              </w:rPr>
            </w:pPr>
            <w:r>
              <w:rPr>
                <w:rStyle w:val="ab"/>
              </w:rPr>
              <w:t>A</w:t>
            </w:r>
          </w:p>
        </w:tc>
        <w:tc>
          <w:tcPr>
            <w:tcW w:w="0" w:type="auto"/>
            <w:tcBorders>
              <w:top w:val="nil"/>
              <w:left w:val="nil"/>
              <w:bottom w:val="single" w:sz="4" w:space="0" w:color="auto"/>
              <w:right w:val="single" w:sz="4" w:space="0" w:color="auto"/>
            </w:tcBorders>
            <w:shd w:val="clear" w:color="auto" w:fill="auto"/>
            <w:vAlign w:val="center"/>
          </w:tcPr>
          <w:p w14:paraId="31F27868" w14:textId="77777777" w:rsidR="008025A0" w:rsidRDefault="00F1718A">
            <w:pPr>
              <w:spacing w:beforeLines="0" w:before="0" w:afterLines="0" w:after="0"/>
              <w:ind w:firstLineChars="0" w:firstLine="0"/>
              <w:jc w:val="center"/>
              <w:rPr>
                <w:rStyle w:val="ab"/>
              </w:rPr>
            </w:pPr>
            <w:r>
              <w:rPr>
                <w:rStyle w:val="ab"/>
              </w:rPr>
              <w:t>B</w:t>
            </w:r>
          </w:p>
        </w:tc>
        <w:tc>
          <w:tcPr>
            <w:tcW w:w="903" w:type="dxa"/>
            <w:tcBorders>
              <w:top w:val="nil"/>
              <w:left w:val="nil"/>
              <w:bottom w:val="single" w:sz="4" w:space="0" w:color="auto"/>
              <w:right w:val="single" w:sz="4" w:space="0" w:color="auto"/>
            </w:tcBorders>
            <w:shd w:val="clear" w:color="auto" w:fill="auto"/>
            <w:vAlign w:val="center"/>
          </w:tcPr>
          <w:p w14:paraId="3E01F1E4" w14:textId="7DAE5BA1" w:rsidR="008025A0" w:rsidRDefault="00F1718A">
            <w:pPr>
              <w:spacing w:beforeLines="0" w:before="0" w:afterLines="0" w:after="0"/>
              <w:ind w:firstLineChars="0" w:firstLine="0"/>
              <w:jc w:val="center"/>
              <w:rPr>
                <w:rStyle w:val="ab"/>
              </w:rPr>
            </w:pPr>
            <w:r>
              <w:rPr>
                <w:rStyle w:val="ab"/>
              </w:rPr>
              <w:t>20</w:t>
            </w:r>
          </w:p>
        </w:tc>
      </w:tr>
      <w:tr w:rsidR="008025A0" w14:paraId="3A56663A"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3E9F76B" w14:textId="77777777" w:rsidR="008025A0" w:rsidRDefault="00F1718A">
            <w:pPr>
              <w:spacing w:beforeLines="0" w:before="0" w:afterLines="0" w:after="0"/>
              <w:ind w:firstLineChars="0" w:firstLine="0"/>
              <w:jc w:val="center"/>
              <w:rPr>
                <w:rStyle w:val="ab"/>
              </w:rPr>
            </w:pPr>
            <w:r>
              <w:rPr>
                <w:rStyle w:val="ab"/>
              </w:rPr>
              <w:t>A-</w:t>
            </w:r>
          </w:p>
        </w:tc>
        <w:tc>
          <w:tcPr>
            <w:tcW w:w="0" w:type="auto"/>
            <w:tcBorders>
              <w:top w:val="nil"/>
              <w:left w:val="nil"/>
              <w:bottom w:val="single" w:sz="4" w:space="0" w:color="auto"/>
              <w:right w:val="single" w:sz="4" w:space="0" w:color="auto"/>
            </w:tcBorders>
            <w:shd w:val="clear" w:color="auto" w:fill="auto"/>
            <w:vAlign w:val="center"/>
          </w:tcPr>
          <w:p w14:paraId="21C5BEFB" w14:textId="77777777" w:rsidR="008025A0" w:rsidRDefault="00F1718A">
            <w:pPr>
              <w:spacing w:beforeLines="0" w:before="0" w:afterLines="0" w:after="0"/>
              <w:ind w:firstLineChars="0" w:firstLine="0"/>
              <w:jc w:val="center"/>
              <w:rPr>
                <w:rStyle w:val="ab"/>
              </w:rPr>
            </w:pPr>
            <w:r>
              <w:rPr>
                <w:rStyle w:val="ab"/>
              </w:rPr>
              <w:t>C</w:t>
            </w:r>
          </w:p>
        </w:tc>
        <w:tc>
          <w:tcPr>
            <w:tcW w:w="903" w:type="dxa"/>
            <w:tcBorders>
              <w:top w:val="nil"/>
              <w:left w:val="nil"/>
              <w:bottom w:val="single" w:sz="4" w:space="0" w:color="auto"/>
              <w:right w:val="single" w:sz="4" w:space="0" w:color="auto"/>
            </w:tcBorders>
            <w:shd w:val="clear" w:color="auto" w:fill="auto"/>
            <w:vAlign w:val="center"/>
          </w:tcPr>
          <w:p w14:paraId="3A3C675E" w14:textId="24FE3D08" w:rsidR="008025A0" w:rsidRDefault="00F1718A">
            <w:pPr>
              <w:spacing w:beforeLines="0" w:before="0" w:afterLines="0" w:after="0"/>
              <w:ind w:firstLineChars="0" w:firstLine="0"/>
              <w:jc w:val="center"/>
              <w:rPr>
                <w:rStyle w:val="ab"/>
              </w:rPr>
            </w:pPr>
            <w:r>
              <w:rPr>
                <w:rStyle w:val="ab"/>
              </w:rPr>
              <w:t>16</w:t>
            </w:r>
          </w:p>
        </w:tc>
      </w:tr>
      <w:tr w:rsidR="008025A0" w14:paraId="77CE9398"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1F9C9A2F" w14:textId="77777777" w:rsidR="008025A0" w:rsidRDefault="00F1718A">
            <w:pPr>
              <w:spacing w:beforeLines="0" w:before="0" w:afterLines="0" w:after="0"/>
              <w:ind w:firstLineChars="0" w:firstLine="0"/>
              <w:jc w:val="center"/>
              <w:rPr>
                <w:rStyle w:val="ab"/>
              </w:rPr>
            </w:pPr>
            <w:r>
              <w:rPr>
                <w:rStyle w:val="ab"/>
              </w:rPr>
              <w:t>B+</w:t>
            </w:r>
          </w:p>
        </w:tc>
        <w:tc>
          <w:tcPr>
            <w:tcW w:w="0" w:type="auto"/>
            <w:tcBorders>
              <w:top w:val="nil"/>
              <w:left w:val="nil"/>
              <w:bottom w:val="single" w:sz="4" w:space="0" w:color="auto"/>
              <w:right w:val="single" w:sz="4" w:space="0" w:color="auto"/>
            </w:tcBorders>
            <w:shd w:val="clear" w:color="auto" w:fill="auto"/>
            <w:vAlign w:val="center"/>
          </w:tcPr>
          <w:p w14:paraId="55D3D21E" w14:textId="77777777" w:rsidR="008025A0" w:rsidRDefault="00F1718A">
            <w:pPr>
              <w:spacing w:beforeLines="0" w:before="0" w:afterLines="0" w:after="0"/>
              <w:ind w:firstLineChars="0" w:firstLine="0"/>
              <w:jc w:val="center"/>
              <w:rPr>
                <w:rStyle w:val="ab"/>
              </w:rPr>
            </w:pPr>
            <w:r>
              <w:rPr>
                <w:rStyle w:val="ab"/>
              </w:rPr>
              <w:t>D</w:t>
            </w:r>
          </w:p>
        </w:tc>
        <w:tc>
          <w:tcPr>
            <w:tcW w:w="903" w:type="dxa"/>
            <w:tcBorders>
              <w:top w:val="nil"/>
              <w:left w:val="nil"/>
              <w:bottom w:val="single" w:sz="4" w:space="0" w:color="auto"/>
              <w:right w:val="single" w:sz="4" w:space="0" w:color="auto"/>
            </w:tcBorders>
            <w:shd w:val="clear" w:color="auto" w:fill="auto"/>
            <w:vAlign w:val="center"/>
          </w:tcPr>
          <w:p w14:paraId="3A30A8F5" w14:textId="48781407" w:rsidR="008025A0" w:rsidRDefault="00F1718A">
            <w:pPr>
              <w:spacing w:beforeLines="0" w:before="0" w:afterLines="0" w:after="0"/>
              <w:ind w:firstLineChars="0" w:firstLine="0"/>
              <w:jc w:val="center"/>
              <w:rPr>
                <w:rStyle w:val="ab"/>
              </w:rPr>
            </w:pPr>
            <w:r>
              <w:rPr>
                <w:rStyle w:val="ab"/>
              </w:rPr>
              <w:t>12</w:t>
            </w:r>
          </w:p>
        </w:tc>
      </w:tr>
      <w:tr w:rsidR="008025A0" w14:paraId="06831B37"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4B013131" w14:textId="77777777" w:rsidR="008025A0" w:rsidRDefault="00F1718A">
            <w:pPr>
              <w:spacing w:beforeLines="0" w:before="0" w:afterLines="0" w:after="0"/>
              <w:ind w:firstLineChars="0" w:firstLine="0"/>
              <w:jc w:val="center"/>
              <w:rPr>
                <w:rStyle w:val="ab"/>
              </w:rPr>
            </w:pPr>
            <w:r>
              <w:rPr>
                <w:rStyle w:val="ab"/>
              </w:rPr>
              <w:t>B</w:t>
            </w:r>
          </w:p>
        </w:tc>
        <w:tc>
          <w:tcPr>
            <w:tcW w:w="0" w:type="auto"/>
            <w:tcBorders>
              <w:top w:val="nil"/>
              <w:left w:val="nil"/>
              <w:bottom w:val="single" w:sz="4" w:space="0" w:color="auto"/>
              <w:right w:val="single" w:sz="4" w:space="0" w:color="auto"/>
            </w:tcBorders>
            <w:shd w:val="clear" w:color="auto" w:fill="auto"/>
            <w:vAlign w:val="center"/>
          </w:tcPr>
          <w:p w14:paraId="07C91220" w14:textId="77777777" w:rsidR="008025A0" w:rsidRPr="008250DB" w:rsidRDefault="00F1718A">
            <w:pPr>
              <w:spacing w:beforeLines="0" w:before="0" w:afterLines="0" w:after="0"/>
              <w:ind w:firstLineChars="0" w:firstLine="0"/>
              <w:jc w:val="center"/>
              <w:rPr>
                <w:rStyle w:val="ab"/>
              </w:rPr>
            </w:pPr>
            <w:r w:rsidRPr="008250DB">
              <w:rPr>
                <w:rStyle w:val="ab"/>
              </w:rPr>
              <w:t>其他SSCI/SCI期刊</w:t>
            </w:r>
          </w:p>
        </w:tc>
        <w:tc>
          <w:tcPr>
            <w:tcW w:w="903" w:type="dxa"/>
            <w:tcBorders>
              <w:top w:val="nil"/>
              <w:left w:val="nil"/>
              <w:bottom w:val="single" w:sz="4" w:space="0" w:color="auto"/>
              <w:right w:val="single" w:sz="4" w:space="0" w:color="auto"/>
            </w:tcBorders>
            <w:shd w:val="clear" w:color="auto" w:fill="auto"/>
            <w:vAlign w:val="center"/>
          </w:tcPr>
          <w:p w14:paraId="47C909A0" w14:textId="789FA00A" w:rsidR="008025A0" w:rsidRPr="008250DB" w:rsidRDefault="003F419F">
            <w:pPr>
              <w:spacing w:beforeLines="0" w:before="0" w:afterLines="0" w:after="0"/>
              <w:ind w:firstLineChars="0" w:firstLine="0"/>
              <w:jc w:val="center"/>
              <w:rPr>
                <w:rStyle w:val="ab"/>
              </w:rPr>
            </w:pPr>
            <w:r w:rsidRPr="008250DB">
              <w:rPr>
                <w:rStyle w:val="ab"/>
              </w:rPr>
              <w:t>8</w:t>
            </w:r>
          </w:p>
        </w:tc>
      </w:tr>
      <w:tr w:rsidR="008025A0" w14:paraId="39A32E4B" w14:textId="77777777">
        <w:trPr>
          <w:trHeight w:val="28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EB7C985" w14:textId="77777777" w:rsidR="008025A0" w:rsidRDefault="00F1718A">
            <w:pPr>
              <w:spacing w:beforeLines="0" w:before="0" w:afterLines="0" w:after="0"/>
              <w:ind w:firstLineChars="0" w:firstLine="0"/>
              <w:jc w:val="center"/>
              <w:rPr>
                <w:rStyle w:val="ab"/>
              </w:rPr>
            </w:pPr>
            <w:r>
              <w:rPr>
                <w:rStyle w:val="ab"/>
              </w:rPr>
              <w:t>C</w:t>
            </w:r>
          </w:p>
        </w:tc>
        <w:tc>
          <w:tcPr>
            <w:tcW w:w="0" w:type="auto"/>
            <w:tcBorders>
              <w:top w:val="nil"/>
              <w:left w:val="nil"/>
              <w:bottom w:val="single" w:sz="4" w:space="0" w:color="auto"/>
              <w:right w:val="single" w:sz="4" w:space="0" w:color="auto"/>
            </w:tcBorders>
            <w:shd w:val="clear" w:color="auto" w:fill="auto"/>
            <w:vAlign w:val="center"/>
          </w:tcPr>
          <w:p w14:paraId="1BBAEA88" w14:textId="77777777" w:rsidR="008025A0" w:rsidRPr="008250DB" w:rsidRDefault="008025A0">
            <w:pPr>
              <w:spacing w:beforeLines="0" w:before="0" w:afterLines="0" w:after="0"/>
              <w:ind w:firstLineChars="0" w:firstLine="0"/>
              <w:jc w:val="center"/>
              <w:rPr>
                <w:rStyle w:val="ab"/>
              </w:rPr>
            </w:pPr>
          </w:p>
        </w:tc>
        <w:tc>
          <w:tcPr>
            <w:tcW w:w="903" w:type="dxa"/>
            <w:tcBorders>
              <w:top w:val="nil"/>
              <w:left w:val="nil"/>
              <w:bottom w:val="single" w:sz="4" w:space="0" w:color="auto"/>
              <w:right w:val="single" w:sz="4" w:space="0" w:color="auto"/>
            </w:tcBorders>
            <w:shd w:val="clear" w:color="auto" w:fill="auto"/>
            <w:vAlign w:val="center"/>
          </w:tcPr>
          <w:p w14:paraId="6CC41694" w14:textId="00BD74BD" w:rsidR="008025A0" w:rsidRPr="008250DB" w:rsidRDefault="003F419F">
            <w:pPr>
              <w:spacing w:beforeLines="0" w:before="0" w:afterLines="0" w:after="0"/>
              <w:ind w:firstLineChars="0" w:firstLine="0"/>
              <w:jc w:val="center"/>
              <w:rPr>
                <w:rStyle w:val="ab"/>
              </w:rPr>
            </w:pPr>
            <w:r w:rsidRPr="008250DB">
              <w:rPr>
                <w:rStyle w:val="ab"/>
              </w:rPr>
              <w:t>4</w:t>
            </w:r>
          </w:p>
        </w:tc>
      </w:tr>
    </w:tbl>
    <w:p w14:paraId="4433B6E8" w14:textId="77777777" w:rsidR="008025A0" w:rsidRDefault="00F1718A">
      <w:pPr>
        <w:spacing w:before="156" w:after="156"/>
        <w:ind w:firstLine="480"/>
      </w:pPr>
      <w:r>
        <w:rPr>
          <w:rFonts w:hint="eastAsia"/>
        </w:rPr>
        <w:t>（5）若论文投稿时的期刊级别与发表时不一致，以论文投稿时的期刊级别为准。</w:t>
      </w:r>
    </w:p>
    <w:p w14:paraId="0EFCBCF3" w14:textId="77777777" w:rsidR="008025A0" w:rsidRDefault="00F1718A">
      <w:pPr>
        <w:spacing w:before="156" w:after="156"/>
        <w:ind w:firstLine="480"/>
      </w:pPr>
      <w:r>
        <w:rPr>
          <w:rFonts w:hint="eastAsia"/>
        </w:rPr>
        <w:t>（6）期刊论文作者成果系数折算规则（具体计算方法参见附件1）：</w:t>
      </w:r>
    </w:p>
    <w:p w14:paraId="10E96184" w14:textId="77777777" w:rsidR="008025A0" w:rsidRDefault="00F1718A">
      <w:pPr>
        <w:pStyle w:val="4"/>
        <w:ind w:firstLine="480"/>
      </w:pPr>
      <w:r>
        <w:rPr>
          <w:rFonts w:hint="eastAsia"/>
        </w:rPr>
        <w:t>①一篇论文的总系数为2；</w:t>
      </w:r>
    </w:p>
    <w:p w14:paraId="644EB102" w14:textId="77777777" w:rsidR="008025A0" w:rsidRDefault="00F1718A">
      <w:pPr>
        <w:pStyle w:val="4"/>
        <w:ind w:firstLine="480"/>
      </w:pPr>
      <w:r>
        <w:rPr>
          <w:rFonts w:hint="eastAsia"/>
        </w:rPr>
        <w:t>②通讯作者或者非按作者姓名字母排序的第一作者可获得加分系数0.5；</w:t>
      </w:r>
    </w:p>
    <w:p w14:paraId="39E99270" w14:textId="0D89862E" w:rsidR="008025A0" w:rsidRDefault="00F1718A">
      <w:pPr>
        <w:pStyle w:val="4"/>
        <w:ind w:firstLine="480"/>
      </w:pPr>
      <w:r>
        <w:rPr>
          <w:rFonts w:hint="eastAsia"/>
        </w:rPr>
        <w:lastRenderedPageBreak/>
        <w:t>③扣除通讯作者和（或）第一作者的加分系数后，剩下的系数值在所有作者之间平分。</w:t>
      </w:r>
    </w:p>
    <w:p w14:paraId="50A39E11" w14:textId="292B5D0D" w:rsidR="008025A0" w:rsidRPr="008250DB" w:rsidRDefault="00F1718A">
      <w:pPr>
        <w:spacing w:before="156" w:after="156"/>
        <w:ind w:firstLine="480"/>
      </w:pPr>
      <w:r>
        <w:rPr>
          <w:rFonts w:hint="eastAsia"/>
        </w:rPr>
        <w:t>（</w:t>
      </w:r>
      <w:r>
        <w:t>7</w:t>
      </w:r>
      <w:r>
        <w:rPr>
          <w:rFonts w:hint="eastAsia"/>
        </w:rPr>
        <w:t>）</w:t>
      </w:r>
      <w:r w:rsidR="003F419F" w:rsidRPr="008250DB">
        <w:rPr>
          <w:rFonts w:hint="eastAsia"/>
        </w:rPr>
        <w:t>论文</w:t>
      </w:r>
      <w:r w:rsidR="00551CEF" w:rsidRPr="008250DB">
        <w:rPr>
          <w:rFonts w:hint="eastAsia"/>
        </w:rPr>
        <w:t>被学术会议录用</w:t>
      </w:r>
      <w:r w:rsidRPr="008250DB">
        <w:t>，第一作者</w:t>
      </w:r>
      <w:r w:rsidR="003F419F" w:rsidRPr="008250DB">
        <w:rPr>
          <w:rFonts w:hint="eastAsia"/>
        </w:rPr>
        <w:t>、</w:t>
      </w:r>
      <w:r w:rsidRPr="008250DB">
        <w:t>通讯作者</w:t>
      </w:r>
      <w:r w:rsidR="003F419F" w:rsidRPr="008250DB">
        <w:rPr>
          <w:rFonts w:hint="eastAsia"/>
        </w:rPr>
        <w:t>、</w:t>
      </w:r>
      <w:r w:rsidR="003F419F" w:rsidRPr="008250DB">
        <w:t>第二作者（导师第一作者）</w:t>
      </w:r>
      <w:r w:rsidRPr="008250DB">
        <w:t>计</w:t>
      </w:r>
      <w:r w:rsidR="003F419F" w:rsidRPr="008250DB">
        <w:t>2</w:t>
      </w:r>
      <w:r w:rsidRPr="008250DB">
        <w:t>分，其他作者不计分</w:t>
      </w:r>
      <w:r w:rsidR="003F419F" w:rsidRPr="008250DB">
        <w:rPr>
          <w:rFonts w:hint="eastAsia"/>
        </w:rPr>
        <w:t>；如论文在会议上宣读</w:t>
      </w:r>
      <w:r w:rsidR="003F419F" w:rsidRPr="008250DB">
        <w:t>/获奖，额外计1分</w:t>
      </w:r>
      <w:r w:rsidRPr="008250DB">
        <w:t>。</w:t>
      </w:r>
      <w:r w:rsidR="0007184E" w:rsidRPr="008250DB">
        <w:rPr>
          <w:rFonts w:hint="eastAsia"/>
          <w:b/>
          <w:highlight w:val="yellow"/>
        </w:rPr>
        <w:t>学术会议</w:t>
      </w:r>
      <w:r w:rsidR="0007184E" w:rsidRPr="008250DB">
        <w:rPr>
          <w:b/>
          <w:highlight w:val="yellow"/>
        </w:rPr>
        <w:t>论文</w:t>
      </w:r>
      <w:r w:rsidR="0007184E" w:rsidRPr="008250DB">
        <w:rPr>
          <w:rFonts w:hint="eastAsia"/>
          <w:b/>
          <w:highlight w:val="yellow"/>
        </w:rPr>
        <w:t>最多</w:t>
      </w:r>
      <w:r w:rsidR="0007184E" w:rsidRPr="008250DB">
        <w:rPr>
          <w:b/>
          <w:highlight w:val="yellow"/>
        </w:rPr>
        <w:t>认定一</w:t>
      </w:r>
      <w:r w:rsidR="0007184E" w:rsidRPr="008250DB">
        <w:rPr>
          <w:rFonts w:hint="eastAsia"/>
          <w:b/>
          <w:highlight w:val="yellow"/>
        </w:rPr>
        <w:t>篇</w:t>
      </w:r>
      <w:r w:rsidR="0007184E" w:rsidRPr="008250DB">
        <w:rPr>
          <w:b/>
          <w:highlight w:val="yellow"/>
        </w:rPr>
        <w:t>，</w:t>
      </w:r>
      <w:r w:rsidR="0007184E" w:rsidRPr="008250DB">
        <w:rPr>
          <w:rFonts w:hint="eastAsia"/>
          <w:b/>
          <w:highlight w:val="yellow"/>
        </w:rPr>
        <w:t>且</w:t>
      </w:r>
      <w:r w:rsidR="0007184E" w:rsidRPr="008250DB">
        <w:rPr>
          <w:b/>
          <w:highlight w:val="yellow"/>
        </w:rPr>
        <w:t>加分最高不超过</w:t>
      </w:r>
      <w:r w:rsidR="0007184E" w:rsidRPr="008250DB">
        <w:rPr>
          <w:rFonts w:hint="eastAsia"/>
          <w:b/>
          <w:highlight w:val="yellow"/>
        </w:rPr>
        <w:t>3分</w:t>
      </w:r>
      <w:r w:rsidRPr="008250DB">
        <w:rPr>
          <w:b/>
          <w:highlight w:val="yellow"/>
        </w:rPr>
        <w:t>。</w:t>
      </w:r>
    </w:p>
    <w:p w14:paraId="2FF3C1AD" w14:textId="77777777" w:rsidR="008025A0" w:rsidRDefault="00F1718A">
      <w:pPr>
        <w:spacing w:before="156" w:after="156"/>
        <w:ind w:firstLine="480"/>
      </w:pPr>
      <w:r>
        <w:rPr>
          <w:rFonts w:hint="eastAsia"/>
        </w:rPr>
        <w:t>（</w:t>
      </w:r>
      <w:r>
        <w:t>8）所有成果的认定时间为2022年9月1日至2023年8月31日，遵循“科研成果一次认定”的原则。</w:t>
      </w:r>
    </w:p>
    <w:p w14:paraId="3559D8F9" w14:textId="25E89203" w:rsidR="008025A0" w:rsidRDefault="00F1718A">
      <w:pPr>
        <w:spacing w:before="156" w:after="156"/>
        <w:ind w:firstLine="480"/>
      </w:pPr>
      <w:r>
        <w:rPr>
          <w:rFonts w:hint="eastAsia"/>
        </w:rPr>
        <w:t>（</w:t>
      </w:r>
      <w:r>
        <w:t>9）</w:t>
      </w:r>
      <w:r>
        <w:rPr>
          <w:rFonts w:hint="eastAsia"/>
        </w:rPr>
        <w:t>发表的学术论文需同时提交期刊目录和文章复印件；录用的学术论文需同时提交录用通知、终稿全文和缴费凭证（录用通知中明确表明无需支付出版费用的除外</w:t>
      </w:r>
      <w:r w:rsidRPr="008250DB">
        <w:rPr>
          <w:rFonts w:hint="eastAsia"/>
        </w:rPr>
        <w:t>）。</w:t>
      </w:r>
      <w:r w:rsidR="009E14E8" w:rsidRPr="008250DB">
        <w:rPr>
          <w:rFonts w:hint="eastAsia"/>
        </w:rPr>
        <w:t>学术会议</w:t>
      </w:r>
      <w:r w:rsidR="009E14E8" w:rsidRPr="008250DB">
        <w:t>论文需提供</w:t>
      </w:r>
      <w:r w:rsidR="00CD1D77" w:rsidRPr="008250DB">
        <w:rPr>
          <w:rFonts w:hint="eastAsia"/>
        </w:rPr>
        <w:t>相关证明材料</w:t>
      </w:r>
      <w:r w:rsidR="009E14E8" w:rsidRPr="008250DB">
        <w:t>，如宣读/获奖，需</w:t>
      </w:r>
      <w:r w:rsidR="00CD1D77" w:rsidRPr="008250DB">
        <w:rPr>
          <w:rFonts w:hint="eastAsia"/>
        </w:rPr>
        <w:t>另外</w:t>
      </w:r>
      <w:r w:rsidR="009E14E8" w:rsidRPr="008250DB">
        <w:t>提供相应照片、证书等证明。</w:t>
      </w:r>
    </w:p>
    <w:p w14:paraId="52E59B1A" w14:textId="13EA8B4B" w:rsidR="008025A0" w:rsidRDefault="00F1718A">
      <w:pPr>
        <w:pStyle w:val="3"/>
        <w:spacing w:before="156" w:after="156"/>
        <w:ind w:firstLine="482"/>
      </w:pPr>
      <w:r>
        <w:rPr>
          <w:rFonts w:hint="eastAsia"/>
        </w:rPr>
        <w:t>2、学科竞赛与社会实践</w:t>
      </w:r>
    </w:p>
    <w:p w14:paraId="4D7C1BB2" w14:textId="78E18E9E" w:rsidR="008025A0" w:rsidRDefault="00F1718A">
      <w:pPr>
        <w:spacing w:before="156" w:after="156"/>
        <w:ind w:firstLine="480"/>
      </w:pPr>
      <w:r>
        <w:rPr>
          <w:rFonts w:hint="eastAsia"/>
        </w:rPr>
        <w:t>为进一步规范管理学科竞赛类活动，推动和发挥其在教育教学、创新人才培养等方面的重要作用，根据中国高等教育学会高校竞赛评估与管理体系研究工作组发布的《</w:t>
      </w:r>
      <w:r w:rsidR="008D1615">
        <w:rPr>
          <w:rFonts w:hint="eastAsia"/>
        </w:rPr>
        <w:t>202</w:t>
      </w:r>
      <w:r w:rsidR="008D1615">
        <w:t>2</w:t>
      </w:r>
      <w:r>
        <w:rPr>
          <w:rFonts w:hint="eastAsia"/>
        </w:rPr>
        <w:t>全国普通高校大学生竞赛排行榜内竞赛项目名单》、教育部学位与研究生教育发展中心发布的</w:t>
      </w:r>
      <w:r w:rsidR="008D1615">
        <w:rPr>
          <w:rFonts w:hint="eastAsia"/>
        </w:rPr>
        <w:t>202</w:t>
      </w:r>
      <w:r w:rsidR="008D1615">
        <w:t>2</w:t>
      </w:r>
      <w:r>
        <w:rPr>
          <w:rFonts w:hint="eastAsia"/>
        </w:rPr>
        <w:t>年中国研究生创新实践系列大赛、学校竞赛库以及经管学科相关行业单位主办的赛事，现制定学科赛事等级的具体加分标准如下：</w:t>
      </w:r>
    </w:p>
    <w:tbl>
      <w:tblPr>
        <w:tblW w:w="8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66"/>
        <w:gridCol w:w="4080"/>
        <w:gridCol w:w="3044"/>
      </w:tblGrid>
      <w:tr w:rsidR="008025A0" w:rsidRPr="009D3268" w14:paraId="11D472B7" w14:textId="77777777" w:rsidTr="009E14E8">
        <w:trPr>
          <w:tblCellSpacing w:w="0" w:type="dxa"/>
        </w:trPr>
        <w:tc>
          <w:tcPr>
            <w:tcW w:w="1166" w:type="dxa"/>
            <w:shd w:val="clear" w:color="auto" w:fill="FFFFFF"/>
          </w:tcPr>
          <w:p w14:paraId="737AB39E" w14:textId="77777777" w:rsidR="008025A0" w:rsidRPr="009E14E8" w:rsidRDefault="00F1718A">
            <w:pPr>
              <w:spacing w:beforeLines="0" w:before="0" w:afterLines="0" w:after="0"/>
              <w:ind w:firstLineChars="0" w:firstLine="0"/>
              <w:jc w:val="center"/>
              <w:rPr>
                <w:rStyle w:val="ab"/>
                <w:b/>
              </w:rPr>
            </w:pPr>
            <w:r w:rsidRPr="009E14E8">
              <w:rPr>
                <w:rStyle w:val="ab"/>
                <w:rFonts w:hint="eastAsia"/>
                <w:b/>
              </w:rPr>
              <w:t>竞赛等级</w:t>
            </w:r>
          </w:p>
        </w:tc>
        <w:tc>
          <w:tcPr>
            <w:tcW w:w="4080" w:type="dxa"/>
            <w:shd w:val="clear" w:color="auto" w:fill="FFFFFF"/>
            <w:tcMar>
              <w:top w:w="0" w:type="dxa"/>
              <w:left w:w="105" w:type="dxa"/>
              <w:bottom w:w="0" w:type="dxa"/>
              <w:right w:w="105" w:type="dxa"/>
            </w:tcMar>
          </w:tcPr>
          <w:p w14:paraId="45499F52" w14:textId="77777777" w:rsidR="008025A0" w:rsidRPr="009E14E8" w:rsidRDefault="00F1718A">
            <w:pPr>
              <w:spacing w:beforeLines="0" w:before="0" w:afterLines="0" w:after="0"/>
              <w:ind w:firstLineChars="0" w:firstLine="0"/>
              <w:jc w:val="center"/>
              <w:rPr>
                <w:rStyle w:val="ab"/>
                <w:b/>
              </w:rPr>
            </w:pPr>
            <w:r w:rsidRPr="009E14E8">
              <w:rPr>
                <w:rStyle w:val="ab"/>
                <w:rFonts w:hint="eastAsia"/>
                <w:b/>
              </w:rPr>
              <w:t>获奖级别</w:t>
            </w:r>
          </w:p>
        </w:tc>
        <w:tc>
          <w:tcPr>
            <w:tcW w:w="3044" w:type="dxa"/>
            <w:shd w:val="clear" w:color="auto" w:fill="FFFFFF"/>
            <w:tcMar>
              <w:top w:w="0" w:type="dxa"/>
              <w:left w:w="105" w:type="dxa"/>
              <w:bottom w:w="0" w:type="dxa"/>
              <w:right w:w="105" w:type="dxa"/>
            </w:tcMar>
          </w:tcPr>
          <w:p w14:paraId="3471EE6C" w14:textId="77777777" w:rsidR="008025A0" w:rsidRPr="009E14E8" w:rsidRDefault="00F1718A">
            <w:pPr>
              <w:spacing w:beforeLines="0" w:before="0" w:afterLines="0" w:after="0"/>
              <w:ind w:firstLineChars="0" w:firstLine="0"/>
              <w:jc w:val="center"/>
              <w:rPr>
                <w:rStyle w:val="ab"/>
                <w:b/>
              </w:rPr>
            </w:pPr>
            <w:r w:rsidRPr="009E14E8">
              <w:rPr>
                <w:rStyle w:val="ab"/>
                <w:rFonts w:hint="eastAsia"/>
                <w:b/>
              </w:rPr>
              <w:t>加分</w:t>
            </w:r>
          </w:p>
        </w:tc>
      </w:tr>
      <w:tr w:rsidR="008025A0" w14:paraId="1C25E254" w14:textId="77777777" w:rsidTr="009E14E8">
        <w:trPr>
          <w:tblCellSpacing w:w="0" w:type="dxa"/>
        </w:trPr>
        <w:tc>
          <w:tcPr>
            <w:tcW w:w="1166" w:type="dxa"/>
            <w:vMerge w:val="restart"/>
            <w:shd w:val="clear" w:color="auto" w:fill="FFFFFF"/>
            <w:vAlign w:val="center"/>
          </w:tcPr>
          <w:p w14:paraId="1E4182EA" w14:textId="77777777" w:rsidR="008025A0" w:rsidRDefault="00F1718A">
            <w:pPr>
              <w:spacing w:beforeLines="0" w:before="0" w:afterLines="0" w:after="0"/>
              <w:ind w:firstLineChars="0" w:firstLine="0"/>
              <w:jc w:val="center"/>
              <w:rPr>
                <w:rStyle w:val="ab"/>
              </w:rPr>
            </w:pPr>
            <w:r>
              <w:rPr>
                <w:rStyle w:val="ab"/>
                <w:rFonts w:hint="eastAsia"/>
              </w:rPr>
              <w:t>A类赛事</w:t>
            </w:r>
          </w:p>
        </w:tc>
        <w:tc>
          <w:tcPr>
            <w:tcW w:w="4080" w:type="dxa"/>
            <w:shd w:val="clear" w:color="auto" w:fill="FFFFFF"/>
            <w:tcMar>
              <w:top w:w="0" w:type="dxa"/>
              <w:left w:w="105" w:type="dxa"/>
              <w:bottom w:w="0" w:type="dxa"/>
              <w:right w:w="105" w:type="dxa"/>
            </w:tcMar>
            <w:vAlign w:val="center"/>
          </w:tcPr>
          <w:p w14:paraId="524819D5" w14:textId="77777777" w:rsidR="008025A0" w:rsidRDefault="00F1718A">
            <w:pPr>
              <w:spacing w:beforeLines="0" w:before="0" w:afterLines="0" w:after="0"/>
              <w:ind w:firstLineChars="0" w:firstLine="0"/>
              <w:jc w:val="center"/>
              <w:rPr>
                <w:rStyle w:val="ab"/>
              </w:rPr>
            </w:pPr>
            <w:r>
              <w:rPr>
                <w:rStyle w:val="ab"/>
                <w:rFonts w:hint="eastAsia"/>
              </w:rPr>
              <w:t>国际级和国家级（金、银、铜）</w:t>
            </w:r>
          </w:p>
        </w:tc>
        <w:tc>
          <w:tcPr>
            <w:tcW w:w="3044" w:type="dxa"/>
            <w:shd w:val="clear" w:color="auto" w:fill="FFFFFF"/>
            <w:tcMar>
              <w:top w:w="0" w:type="dxa"/>
              <w:left w:w="105" w:type="dxa"/>
              <w:bottom w:w="0" w:type="dxa"/>
              <w:right w:w="105" w:type="dxa"/>
            </w:tcMar>
            <w:vAlign w:val="center"/>
          </w:tcPr>
          <w:p w14:paraId="3313DD84" w14:textId="77777777" w:rsidR="008025A0" w:rsidRDefault="00F1718A">
            <w:pPr>
              <w:spacing w:beforeLines="0" w:before="0" w:afterLines="0" w:after="0"/>
              <w:ind w:firstLineChars="0" w:firstLine="0"/>
              <w:jc w:val="center"/>
              <w:rPr>
                <w:rStyle w:val="ab"/>
              </w:rPr>
            </w:pPr>
            <w:r>
              <w:rPr>
                <w:rStyle w:val="ab"/>
              </w:rPr>
              <w:t>15</w:t>
            </w:r>
            <w:r>
              <w:rPr>
                <w:rStyle w:val="ab"/>
                <w:rFonts w:hint="eastAsia"/>
              </w:rPr>
              <w:t>，</w:t>
            </w:r>
            <w:r>
              <w:rPr>
                <w:rStyle w:val="ab"/>
              </w:rPr>
              <w:t>13</w:t>
            </w:r>
            <w:r>
              <w:rPr>
                <w:rStyle w:val="ab"/>
                <w:rFonts w:hint="eastAsia"/>
              </w:rPr>
              <w:t>，</w:t>
            </w:r>
            <w:r>
              <w:rPr>
                <w:rStyle w:val="ab"/>
              </w:rPr>
              <w:t>11</w:t>
            </w:r>
          </w:p>
        </w:tc>
      </w:tr>
      <w:tr w:rsidR="008025A0" w14:paraId="36A19ABC" w14:textId="77777777" w:rsidTr="009E14E8">
        <w:trPr>
          <w:tblCellSpacing w:w="0" w:type="dxa"/>
        </w:trPr>
        <w:tc>
          <w:tcPr>
            <w:tcW w:w="1166" w:type="dxa"/>
            <w:vMerge/>
            <w:shd w:val="clear" w:color="auto" w:fill="FFFFFF"/>
            <w:vAlign w:val="center"/>
          </w:tcPr>
          <w:p w14:paraId="74686E07" w14:textId="77777777" w:rsidR="008025A0" w:rsidRDefault="008025A0">
            <w:pPr>
              <w:spacing w:beforeLines="0" w:before="0" w:afterLines="0" w:after="0"/>
              <w:ind w:firstLineChars="0" w:firstLine="0"/>
              <w:jc w:val="center"/>
              <w:rPr>
                <w:rStyle w:val="ab"/>
              </w:rPr>
            </w:pPr>
          </w:p>
        </w:tc>
        <w:tc>
          <w:tcPr>
            <w:tcW w:w="4080" w:type="dxa"/>
            <w:shd w:val="clear" w:color="auto" w:fill="FFFFFF"/>
            <w:tcMar>
              <w:top w:w="0" w:type="dxa"/>
              <w:left w:w="105" w:type="dxa"/>
              <w:bottom w:w="0" w:type="dxa"/>
              <w:right w:w="105" w:type="dxa"/>
            </w:tcMar>
            <w:vAlign w:val="center"/>
          </w:tcPr>
          <w:p w14:paraId="6552079D" w14:textId="77777777" w:rsidR="008025A0" w:rsidRDefault="00F1718A">
            <w:pPr>
              <w:spacing w:beforeLines="0" w:before="0" w:afterLines="0" w:after="0"/>
              <w:ind w:firstLineChars="0" w:firstLine="0"/>
              <w:jc w:val="center"/>
              <w:rPr>
                <w:rStyle w:val="ab"/>
              </w:rPr>
            </w:pPr>
            <w:r>
              <w:rPr>
                <w:rStyle w:val="ab"/>
                <w:rFonts w:hint="eastAsia"/>
              </w:rPr>
              <w:t>省市部级（一、二、三）</w:t>
            </w:r>
          </w:p>
        </w:tc>
        <w:tc>
          <w:tcPr>
            <w:tcW w:w="3044" w:type="dxa"/>
            <w:shd w:val="clear" w:color="auto" w:fill="FFFFFF"/>
            <w:tcMar>
              <w:top w:w="0" w:type="dxa"/>
              <w:left w:w="105" w:type="dxa"/>
              <w:bottom w:w="0" w:type="dxa"/>
              <w:right w:w="105" w:type="dxa"/>
            </w:tcMar>
            <w:vAlign w:val="center"/>
          </w:tcPr>
          <w:p w14:paraId="16FB02A8" w14:textId="77777777" w:rsidR="008025A0" w:rsidRDefault="00F1718A">
            <w:pPr>
              <w:spacing w:beforeLines="0" w:before="0" w:afterLines="0" w:after="0"/>
              <w:ind w:firstLineChars="0" w:firstLine="0"/>
              <w:jc w:val="center"/>
              <w:rPr>
                <w:rStyle w:val="ab"/>
              </w:rPr>
            </w:pPr>
            <w:r>
              <w:rPr>
                <w:rStyle w:val="ab"/>
              </w:rPr>
              <w:t>10</w:t>
            </w:r>
            <w:r>
              <w:rPr>
                <w:rStyle w:val="ab"/>
                <w:rFonts w:hint="eastAsia"/>
              </w:rPr>
              <w:t>，</w:t>
            </w:r>
            <w:r>
              <w:rPr>
                <w:rStyle w:val="ab"/>
              </w:rPr>
              <w:t>8</w:t>
            </w:r>
            <w:r>
              <w:rPr>
                <w:rStyle w:val="ab"/>
                <w:rFonts w:hint="eastAsia"/>
              </w:rPr>
              <w:t>，</w:t>
            </w:r>
            <w:r>
              <w:rPr>
                <w:rStyle w:val="ab"/>
              </w:rPr>
              <w:t>6</w:t>
            </w:r>
          </w:p>
        </w:tc>
      </w:tr>
      <w:tr w:rsidR="008025A0" w14:paraId="149046F1" w14:textId="77777777" w:rsidTr="009E14E8">
        <w:trPr>
          <w:tblCellSpacing w:w="0" w:type="dxa"/>
        </w:trPr>
        <w:tc>
          <w:tcPr>
            <w:tcW w:w="1166" w:type="dxa"/>
            <w:vMerge/>
            <w:shd w:val="clear" w:color="auto" w:fill="FFFFFF"/>
            <w:vAlign w:val="center"/>
          </w:tcPr>
          <w:p w14:paraId="70B9DE82" w14:textId="77777777" w:rsidR="008025A0" w:rsidRDefault="008025A0">
            <w:pPr>
              <w:spacing w:beforeLines="0" w:before="0" w:afterLines="0" w:after="0"/>
              <w:ind w:firstLineChars="0" w:firstLine="0"/>
              <w:jc w:val="center"/>
              <w:rPr>
                <w:rStyle w:val="ab"/>
              </w:rPr>
            </w:pPr>
          </w:p>
        </w:tc>
        <w:tc>
          <w:tcPr>
            <w:tcW w:w="4080" w:type="dxa"/>
            <w:shd w:val="clear" w:color="auto" w:fill="FFFFFF"/>
            <w:tcMar>
              <w:top w:w="0" w:type="dxa"/>
              <w:left w:w="105" w:type="dxa"/>
              <w:bottom w:w="0" w:type="dxa"/>
              <w:right w:w="105" w:type="dxa"/>
            </w:tcMar>
            <w:vAlign w:val="center"/>
          </w:tcPr>
          <w:p w14:paraId="259A149E" w14:textId="77777777" w:rsidR="008025A0" w:rsidRDefault="00F1718A">
            <w:pPr>
              <w:spacing w:beforeLines="0" w:before="0" w:afterLines="0" w:after="0"/>
              <w:ind w:firstLineChars="0" w:firstLine="0"/>
              <w:jc w:val="center"/>
              <w:rPr>
                <w:rStyle w:val="ab"/>
              </w:rPr>
            </w:pPr>
            <w:r>
              <w:rPr>
                <w:rStyle w:val="ab"/>
                <w:rFonts w:hint="eastAsia"/>
              </w:rPr>
              <w:t>校院级选拔（一、二、三）</w:t>
            </w:r>
          </w:p>
        </w:tc>
        <w:tc>
          <w:tcPr>
            <w:tcW w:w="3044" w:type="dxa"/>
            <w:shd w:val="clear" w:color="auto" w:fill="FFFFFF"/>
            <w:tcMar>
              <w:top w:w="0" w:type="dxa"/>
              <w:left w:w="105" w:type="dxa"/>
              <w:bottom w:w="0" w:type="dxa"/>
              <w:right w:w="105" w:type="dxa"/>
            </w:tcMar>
            <w:vAlign w:val="center"/>
          </w:tcPr>
          <w:p w14:paraId="2315C0C0" w14:textId="77777777" w:rsidR="008025A0" w:rsidRDefault="00F1718A">
            <w:pPr>
              <w:spacing w:beforeLines="0" w:before="0" w:afterLines="0" w:after="0"/>
              <w:ind w:firstLineChars="0" w:firstLine="0"/>
              <w:jc w:val="center"/>
              <w:rPr>
                <w:rStyle w:val="ab"/>
              </w:rPr>
            </w:pPr>
            <w:r>
              <w:rPr>
                <w:rStyle w:val="ab"/>
              </w:rPr>
              <w:t>5</w:t>
            </w:r>
            <w:r>
              <w:rPr>
                <w:rStyle w:val="ab"/>
                <w:rFonts w:hint="eastAsia"/>
              </w:rPr>
              <w:t>，</w:t>
            </w:r>
            <w:r>
              <w:rPr>
                <w:rStyle w:val="ab"/>
              </w:rPr>
              <w:t>4</w:t>
            </w:r>
            <w:r>
              <w:rPr>
                <w:rStyle w:val="ab"/>
                <w:rFonts w:hint="eastAsia"/>
              </w:rPr>
              <w:t>，</w:t>
            </w:r>
            <w:r>
              <w:rPr>
                <w:rStyle w:val="ab"/>
              </w:rPr>
              <w:t>3</w:t>
            </w:r>
          </w:p>
        </w:tc>
      </w:tr>
      <w:tr w:rsidR="008025A0" w14:paraId="62535193" w14:textId="77777777" w:rsidTr="009E14E8">
        <w:trPr>
          <w:tblCellSpacing w:w="0" w:type="dxa"/>
        </w:trPr>
        <w:tc>
          <w:tcPr>
            <w:tcW w:w="1166" w:type="dxa"/>
            <w:vMerge w:val="restart"/>
            <w:shd w:val="clear" w:color="auto" w:fill="FFFFFF"/>
            <w:vAlign w:val="center"/>
          </w:tcPr>
          <w:p w14:paraId="7DFE4012" w14:textId="77777777" w:rsidR="008025A0" w:rsidRDefault="00F1718A">
            <w:pPr>
              <w:spacing w:beforeLines="0" w:before="0" w:afterLines="0" w:after="0"/>
              <w:ind w:firstLineChars="0" w:firstLine="0"/>
              <w:jc w:val="center"/>
              <w:rPr>
                <w:rStyle w:val="ab"/>
              </w:rPr>
            </w:pPr>
            <w:r>
              <w:rPr>
                <w:rStyle w:val="ab"/>
                <w:rFonts w:hint="eastAsia"/>
              </w:rPr>
              <w:t>B类赛事</w:t>
            </w:r>
          </w:p>
        </w:tc>
        <w:tc>
          <w:tcPr>
            <w:tcW w:w="4080" w:type="dxa"/>
            <w:shd w:val="clear" w:color="auto" w:fill="FFFFFF"/>
            <w:tcMar>
              <w:top w:w="0" w:type="dxa"/>
              <w:left w:w="105" w:type="dxa"/>
              <w:bottom w:w="0" w:type="dxa"/>
              <w:right w:w="105" w:type="dxa"/>
            </w:tcMar>
            <w:vAlign w:val="center"/>
          </w:tcPr>
          <w:p w14:paraId="1DECFF68" w14:textId="77777777" w:rsidR="008025A0" w:rsidRDefault="00F1718A">
            <w:pPr>
              <w:spacing w:beforeLines="0" w:before="0" w:afterLines="0" w:after="0"/>
              <w:ind w:firstLineChars="0" w:firstLine="0"/>
              <w:jc w:val="center"/>
              <w:rPr>
                <w:rStyle w:val="ab"/>
              </w:rPr>
            </w:pPr>
            <w:r>
              <w:rPr>
                <w:rStyle w:val="ab"/>
                <w:rFonts w:hint="eastAsia"/>
              </w:rPr>
              <w:t>国际级和国家级（金、银、铜）</w:t>
            </w:r>
          </w:p>
        </w:tc>
        <w:tc>
          <w:tcPr>
            <w:tcW w:w="3044" w:type="dxa"/>
            <w:shd w:val="clear" w:color="auto" w:fill="FFFFFF"/>
            <w:tcMar>
              <w:top w:w="0" w:type="dxa"/>
              <w:left w:w="105" w:type="dxa"/>
              <w:bottom w:w="0" w:type="dxa"/>
              <w:right w:w="105" w:type="dxa"/>
            </w:tcMar>
            <w:vAlign w:val="center"/>
          </w:tcPr>
          <w:p w14:paraId="280EFED7" w14:textId="77777777" w:rsidR="008025A0" w:rsidRDefault="00F1718A">
            <w:pPr>
              <w:spacing w:beforeLines="0" w:before="0" w:afterLines="0" w:after="0"/>
              <w:ind w:firstLineChars="0" w:firstLine="0"/>
              <w:jc w:val="center"/>
              <w:rPr>
                <w:rStyle w:val="ab"/>
              </w:rPr>
            </w:pPr>
            <w:r>
              <w:rPr>
                <w:rStyle w:val="ab"/>
              </w:rPr>
              <w:t>10</w:t>
            </w:r>
            <w:r>
              <w:rPr>
                <w:rStyle w:val="ab"/>
                <w:rFonts w:hint="eastAsia"/>
              </w:rPr>
              <w:t>，</w:t>
            </w:r>
            <w:r>
              <w:rPr>
                <w:rStyle w:val="ab"/>
              </w:rPr>
              <w:t>8</w:t>
            </w:r>
            <w:r>
              <w:rPr>
                <w:rStyle w:val="ab"/>
                <w:rFonts w:hint="eastAsia"/>
              </w:rPr>
              <w:t>，</w:t>
            </w:r>
            <w:r>
              <w:rPr>
                <w:rStyle w:val="ab"/>
              </w:rPr>
              <w:t>6</w:t>
            </w:r>
          </w:p>
        </w:tc>
      </w:tr>
      <w:tr w:rsidR="008025A0" w14:paraId="6299F6E7" w14:textId="77777777" w:rsidTr="009E14E8">
        <w:trPr>
          <w:tblCellSpacing w:w="0" w:type="dxa"/>
        </w:trPr>
        <w:tc>
          <w:tcPr>
            <w:tcW w:w="1166" w:type="dxa"/>
            <w:vMerge/>
            <w:shd w:val="clear" w:color="auto" w:fill="FFFFFF"/>
            <w:vAlign w:val="center"/>
          </w:tcPr>
          <w:p w14:paraId="316D5B94" w14:textId="77777777" w:rsidR="008025A0" w:rsidRDefault="008025A0">
            <w:pPr>
              <w:spacing w:beforeLines="0" w:before="0" w:afterLines="0" w:after="0"/>
              <w:ind w:firstLineChars="0" w:firstLine="0"/>
              <w:jc w:val="center"/>
              <w:rPr>
                <w:rStyle w:val="ab"/>
              </w:rPr>
            </w:pPr>
          </w:p>
        </w:tc>
        <w:tc>
          <w:tcPr>
            <w:tcW w:w="4080" w:type="dxa"/>
            <w:shd w:val="clear" w:color="auto" w:fill="FFFFFF"/>
            <w:tcMar>
              <w:top w:w="0" w:type="dxa"/>
              <w:left w:w="105" w:type="dxa"/>
              <w:bottom w:w="0" w:type="dxa"/>
              <w:right w:w="105" w:type="dxa"/>
            </w:tcMar>
            <w:vAlign w:val="center"/>
          </w:tcPr>
          <w:p w14:paraId="4B5F1B2D" w14:textId="77777777" w:rsidR="008025A0" w:rsidRDefault="00F1718A">
            <w:pPr>
              <w:spacing w:beforeLines="0" w:before="0" w:afterLines="0" w:after="0"/>
              <w:ind w:firstLineChars="0" w:firstLine="0"/>
              <w:jc w:val="center"/>
              <w:rPr>
                <w:rStyle w:val="ab"/>
              </w:rPr>
            </w:pPr>
            <w:r>
              <w:rPr>
                <w:rStyle w:val="ab"/>
                <w:rFonts w:hint="eastAsia"/>
              </w:rPr>
              <w:t>省部级区域选拔（一、二、三）</w:t>
            </w:r>
          </w:p>
        </w:tc>
        <w:tc>
          <w:tcPr>
            <w:tcW w:w="3044" w:type="dxa"/>
            <w:shd w:val="clear" w:color="auto" w:fill="FFFFFF"/>
            <w:tcMar>
              <w:top w:w="0" w:type="dxa"/>
              <w:left w:w="105" w:type="dxa"/>
              <w:bottom w:w="0" w:type="dxa"/>
              <w:right w:w="105" w:type="dxa"/>
            </w:tcMar>
            <w:vAlign w:val="center"/>
          </w:tcPr>
          <w:p w14:paraId="1AA26218" w14:textId="77777777" w:rsidR="008025A0" w:rsidRDefault="00F1718A">
            <w:pPr>
              <w:spacing w:beforeLines="0" w:before="0" w:afterLines="0" w:after="0"/>
              <w:ind w:firstLineChars="0" w:firstLine="0"/>
              <w:jc w:val="center"/>
              <w:rPr>
                <w:rStyle w:val="ab"/>
              </w:rPr>
            </w:pPr>
            <w:r>
              <w:rPr>
                <w:rStyle w:val="ab"/>
              </w:rPr>
              <w:t>6</w:t>
            </w:r>
            <w:r>
              <w:rPr>
                <w:rStyle w:val="ab"/>
                <w:rFonts w:hint="eastAsia"/>
              </w:rPr>
              <w:t>，</w:t>
            </w:r>
            <w:r>
              <w:rPr>
                <w:rStyle w:val="ab"/>
              </w:rPr>
              <w:t>4</w:t>
            </w:r>
            <w:r>
              <w:rPr>
                <w:rStyle w:val="ab"/>
                <w:rFonts w:hint="eastAsia"/>
              </w:rPr>
              <w:t>，</w:t>
            </w:r>
            <w:r>
              <w:rPr>
                <w:rStyle w:val="ab"/>
              </w:rPr>
              <w:t>2</w:t>
            </w:r>
          </w:p>
        </w:tc>
      </w:tr>
      <w:tr w:rsidR="008025A0" w14:paraId="60F2F6CD" w14:textId="77777777" w:rsidTr="009E14E8">
        <w:trPr>
          <w:tblCellSpacing w:w="0" w:type="dxa"/>
        </w:trPr>
        <w:tc>
          <w:tcPr>
            <w:tcW w:w="1166" w:type="dxa"/>
            <w:vMerge/>
            <w:shd w:val="clear" w:color="auto" w:fill="FFFFFF"/>
            <w:vAlign w:val="center"/>
          </w:tcPr>
          <w:p w14:paraId="47A1E0FF" w14:textId="77777777" w:rsidR="008025A0" w:rsidRDefault="008025A0">
            <w:pPr>
              <w:spacing w:beforeLines="0" w:before="0" w:afterLines="0" w:after="0"/>
              <w:ind w:firstLineChars="0" w:firstLine="0"/>
              <w:jc w:val="center"/>
              <w:rPr>
                <w:rStyle w:val="ab"/>
              </w:rPr>
            </w:pPr>
          </w:p>
        </w:tc>
        <w:tc>
          <w:tcPr>
            <w:tcW w:w="4080" w:type="dxa"/>
            <w:shd w:val="clear" w:color="auto" w:fill="FFFFFF"/>
            <w:tcMar>
              <w:top w:w="0" w:type="dxa"/>
              <w:left w:w="105" w:type="dxa"/>
              <w:bottom w:w="0" w:type="dxa"/>
              <w:right w:w="105" w:type="dxa"/>
            </w:tcMar>
            <w:vAlign w:val="center"/>
          </w:tcPr>
          <w:p w14:paraId="284171C0" w14:textId="77777777" w:rsidR="008025A0" w:rsidRDefault="00F1718A">
            <w:pPr>
              <w:spacing w:beforeLines="0" w:before="0" w:afterLines="0" w:after="0"/>
              <w:ind w:firstLineChars="0" w:firstLine="0"/>
              <w:jc w:val="center"/>
              <w:rPr>
                <w:rStyle w:val="ab"/>
              </w:rPr>
            </w:pPr>
            <w:r>
              <w:rPr>
                <w:rStyle w:val="ab"/>
                <w:rFonts w:hint="eastAsia"/>
              </w:rPr>
              <w:t>校院级选拔（一、二、三）</w:t>
            </w:r>
          </w:p>
        </w:tc>
        <w:tc>
          <w:tcPr>
            <w:tcW w:w="3044" w:type="dxa"/>
            <w:shd w:val="clear" w:color="auto" w:fill="FFFFFF"/>
            <w:tcMar>
              <w:top w:w="0" w:type="dxa"/>
              <w:left w:w="105" w:type="dxa"/>
              <w:bottom w:w="0" w:type="dxa"/>
              <w:right w:w="105" w:type="dxa"/>
            </w:tcMar>
            <w:vAlign w:val="center"/>
          </w:tcPr>
          <w:p w14:paraId="71B5A7CA" w14:textId="77777777" w:rsidR="008025A0" w:rsidRDefault="00F1718A">
            <w:pPr>
              <w:spacing w:beforeLines="0" w:before="0" w:afterLines="0" w:after="0"/>
              <w:ind w:firstLineChars="0" w:firstLine="0"/>
              <w:jc w:val="center"/>
              <w:rPr>
                <w:rStyle w:val="ab"/>
              </w:rPr>
            </w:pPr>
            <w:r>
              <w:rPr>
                <w:rStyle w:val="ab"/>
              </w:rPr>
              <w:t>3</w:t>
            </w:r>
            <w:r>
              <w:rPr>
                <w:rStyle w:val="ab"/>
                <w:rFonts w:hint="eastAsia"/>
              </w:rPr>
              <w:t>，</w:t>
            </w:r>
            <w:r>
              <w:rPr>
                <w:rStyle w:val="ab"/>
              </w:rPr>
              <w:t>2</w:t>
            </w:r>
            <w:r>
              <w:rPr>
                <w:rStyle w:val="ab"/>
                <w:rFonts w:hint="eastAsia"/>
              </w:rPr>
              <w:t>，</w:t>
            </w:r>
            <w:r>
              <w:rPr>
                <w:rStyle w:val="ab"/>
              </w:rPr>
              <w:t>1</w:t>
            </w:r>
          </w:p>
        </w:tc>
      </w:tr>
      <w:tr w:rsidR="008025A0" w14:paraId="1FF58745" w14:textId="77777777" w:rsidTr="009E14E8">
        <w:trPr>
          <w:tblCellSpacing w:w="0" w:type="dxa"/>
        </w:trPr>
        <w:tc>
          <w:tcPr>
            <w:tcW w:w="1166" w:type="dxa"/>
            <w:vMerge w:val="restart"/>
            <w:shd w:val="clear" w:color="auto" w:fill="FFFFFF"/>
            <w:vAlign w:val="center"/>
          </w:tcPr>
          <w:p w14:paraId="63F31194" w14:textId="77777777" w:rsidR="008025A0" w:rsidRPr="008250DB" w:rsidRDefault="00F1718A">
            <w:pPr>
              <w:spacing w:beforeLines="0" w:before="0" w:afterLines="0" w:after="0"/>
              <w:ind w:firstLineChars="0" w:firstLine="0"/>
              <w:jc w:val="center"/>
              <w:rPr>
                <w:rStyle w:val="ab"/>
              </w:rPr>
            </w:pPr>
            <w:r w:rsidRPr="008250DB">
              <w:rPr>
                <w:rStyle w:val="ab"/>
              </w:rPr>
              <w:t>C类赛事</w:t>
            </w:r>
          </w:p>
        </w:tc>
        <w:tc>
          <w:tcPr>
            <w:tcW w:w="4080" w:type="dxa"/>
            <w:shd w:val="clear" w:color="auto" w:fill="FFFFFF"/>
            <w:tcMar>
              <w:top w:w="0" w:type="dxa"/>
              <w:left w:w="105" w:type="dxa"/>
              <w:bottom w:w="0" w:type="dxa"/>
              <w:right w:w="105" w:type="dxa"/>
            </w:tcMar>
            <w:vAlign w:val="center"/>
          </w:tcPr>
          <w:p w14:paraId="7EF6454F" w14:textId="0029318C" w:rsidR="008025A0" w:rsidRPr="008250DB" w:rsidRDefault="008D1615">
            <w:pPr>
              <w:spacing w:beforeLines="0" w:before="0" w:afterLines="0" w:after="0"/>
              <w:ind w:firstLineChars="0" w:firstLine="0"/>
              <w:jc w:val="center"/>
              <w:rPr>
                <w:rStyle w:val="ab"/>
              </w:rPr>
            </w:pPr>
            <w:r w:rsidRPr="008250DB">
              <w:rPr>
                <w:rStyle w:val="ab"/>
                <w:rFonts w:hint="eastAsia"/>
              </w:rPr>
              <w:t>国际级和国家级（金、银、铜）</w:t>
            </w:r>
          </w:p>
        </w:tc>
        <w:tc>
          <w:tcPr>
            <w:tcW w:w="3044" w:type="dxa"/>
            <w:shd w:val="clear" w:color="auto" w:fill="FFFFFF"/>
            <w:tcMar>
              <w:top w:w="0" w:type="dxa"/>
              <w:left w:w="105" w:type="dxa"/>
              <w:bottom w:w="0" w:type="dxa"/>
              <w:right w:w="105" w:type="dxa"/>
            </w:tcMar>
            <w:vAlign w:val="center"/>
          </w:tcPr>
          <w:p w14:paraId="48CDF324" w14:textId="77777777" w:rsidR="008025A0" w:rsidRPr="008250DB" w:rsidRDefault="00F1718A">
            <w:pPr>
              <w:spacing w:beforeLines="0" w:before="0" w:afterLines="0" w:after="0"/>
              <w:ind w:firstLineChars="0" w:firstLine="0"/>
              <w:jc w:val="center"/>
              <w:rPr>
                <w:rStyle w:val="ab"/>
              </w:rPr>
            </w:pPr>
            <w:r w:rsidRPr="008250DB">
              <w:rPr>
                <w:rStyle w:val="ab"/>
              </w:rPr>
              <w:t>4</w:t>
            </w:r>
            <w:r w:rsidRPr="008250DB">
              <w:rPr>
                <w:rStyle w:val="ab"/>
                <w:rFonts w:hint="eastAsia"/>
              </w:rPr>
              <w:t>，</w:t>
            </w:r>
            <w:r w:rsidRPr="008250DB">
              <w:rPr>
                <w:rStyle w:val="ab"/>
              </w:rPr>
              <w:t>2，1</w:t>
            </w:r>
          </w:p>
        </w:tc>
      </w:tr>
      <w:tr w:rsidR="008025A0" w14:paraId="32D75559" w14:textId="77777777" w:rsidTr="009E14E8">
        <w:trPr>
          <w:tblCellSpacing w:w="0" w:type="dxa"/>
        </w:trPr>
        <w:tc>
          <w:tcPr>
            <w:tcW w:w="1166" w:type="dxa"/>
            <w:vMerge/>
            <w:shd w:val="clear" w:color="auto" w:fill="FFFFFF"/>
            <w:vAlign w:val="center"/>
          </w:tcPr>
          <w:p w14:paraId="295317B7" w14:textId="77777777" w:rsidR="008025A0" w:rsidRPr="008250DB" w:rsidRDefault="008025A0">
            <w:pPr>
              <w:spacing w:beforeLines="0" w:before="0" w:afterLines="0" w:after="0"/>
              <w:ind w:firstLineChars="0" w:firstLine="0"/>
              <w:jc w:val="center"/>
              <w:rPr>
                <w:rStyle w:val="ab"/>
              </w:rPr>
            </w:pPr>
          </w:p>
        </w:tc>
        <w:tc>
          <w:tcPr>
            <w:tcW w:w="4080" w:type="dxa"/>
            <w:shd w:val="clear" w:color="auto" w:fill="FFFFFF"/>
            <w:tcMar>
              <w:top w:w="0" w:type="dxa"/>
              <w:left w:w="105" w:type="dxa"/>
              <w:bottom w:w="0" w:type="dxa"/>
              <w:right w:w="105" w:type="dxa"/>
            </w:tcMar>
            <w:vAlign w:val="center"/>
          </w:tcPr>
          <w:p w14:paraId="73C1A36A" w14:textId="475E7BEF" w:rsidR="008025A0" w:rsidRPr="008250DB" w:rsidRDefault="008D1615">
            <w:pPr>
              <w:spacing w:beforeLines="0" w:before="0" w:afterLines="0" w:after="0"/>
              <w:ind w:firstLineChars="0" w:firstLine="0"/>
              <w:jc w:val="center"/>
              <w:rPr>
                <w:rStyle w:val="ab"/>
              </w:rPr>
            </w:pPr>
            <w:r w:rsidRPr="008250DB">
              <w:rPr>
                <w:rStyle w:val="ab"/>
                <w:rFonts w:hint="eastAsia"/>
              </w:rPr>
              <w:t>省市部级（一、二、三）</w:t>
            </w:r>
          </w:p>
        </w:tc>
        <w:tc>
          <w:tcPr>
            <w:tcW w:w="3044" w:type="dxa"/>
            <w:shd w:val="clear" w:color="auto" w:fill="FFFFFF"/>
            <w:tcMar>
              <w:top w:w="0" w:type="dxa"/>
              <w:left w:w="105" w:type="dxa"/>
              <w:bottom w:w="0" w:type="dxa"/>
              <w:right w:w="105" w:type="dxa"/>
            </w:tcMar>
            <w:vAlign w:val="center"/>
          </w:tcPr>
          <w:p w14:paraId="66A714D6" w14:textId="77777777" w:rsidR="008025A0" w:rsidRPr="008250DB" w:rsidRDefault="00F1718A">
            <w:pPr>
              <w:spacing w:beforeLines="0" w:before="0" w:afterLines="0" w:after="0"/>
              <w:ind w:firstLineChars="0" w:firstLine="0"/>
              <w:jc w:val="center"/>
              <w:rPr>
                <w:rStyle w:val="ab"/>
              </w:rPr>
            </w:pPr>
            <w:r w:rsidRPr="008250DB">
              <w:rPr>
                <w:rStyle w:val="ab"/>
              </w:rPr>
              <w:t>2，1，0.5</w:t>
            </w:r>
          </w:p>
        </w:tc>
      </w:tr>
    </w:tbl>
    <w:p w14:paraId="05A39274" w14:textId="0EC562E2" w:rsidR="008025A0" w:rsidRDefault="00F1718A">
      <w:pPr>
        <w:spacing w:before="156" w:after="156"/>
        <w:ind w:firstLine="420"/>
      </w:pPr>
      <w:r w:rsidRPr="009E14E8">
        <w:rPr>
          <w:rFonts w:hint="eastAsia"/>
          <w:sz w:val="21"/>
        </w:rPr>
        <w:t>注：各赛事的具体等级分类情况详见附件</w:t>
      </w:r>
      <w:r w:rsidRPr="009E14E8">
        <w:rPr>
          <w:sz w:val="21"/>
        </w:rPr>
        <w:t>2-经管学科</w:t>
      </w:r>
      <w:r w:rsidRPr="009E14E8">
        <w:rPr>
          <w:rFonts w:hint="eastAsia"/>
          <w:sz w:val="21"/>
        </w:rPr>
        <w:t>竞赛与社会实践等级分类库。</w:t>
      </w:r>
    </w:p>
    <w:p w14:paraId="6F361E91" w14:textId="57CD3D12" w:rsidR="008025A0" w:rsidRDefault="00F1718A">
      <w:pPr>
        <w:pStyle w:val="4"/>
        <w:ind w:firstLine="480"/>
      </w:pPr>
      <w:r>
        <w:rPr>
          <w:rFonts w:hint="eastAsia"/>
        </w:rPr>
        <w:lastRenderedPageBreak/>
        <w:t>①获奖项目须以“上海交通大学”或“安泰经济与管理学院”名义参赛，须与学院的学科特点相关，须经学院备案(指通过学院进行申报参赛，信息汇总至学院相关统计，并通过学院进行报道），经评审委员会认定该项目后方可列入考核项目。</w:t>
      </w:r>
    </w:p>
    <w:p w14:paraId="36435EDE" w14:textId="77ACBFDD" w:rsidR="005810B7" w:rsidRPr="008250DB" w:rsidRDefault="00F1718A">
      <w:pPr>
        <w:pStyle w:val="4"/>
        <w:ind w:firstLine="480"/>
      </w:pPr>
      <w:r>
        <w:rPr>
          <w:rFonts w:hint="eastAsia"/>
        </w:rPr>
        <w:t>②</w:t>
      </w:r>
      <w:r w:rsidR="003D6B18" w:rsidRPr="003D6B18">
        <w:rPr>
          <w:rFonts w:hint="eastAsia"/>
        </w:rPr>
        <w:t>个人竞赛获奖按每项满分计入。团体竞赛获奖，代表“安泰经济与管</w:t>
      </w:r>
      <w:r w:rsidR="003D6B18" w:rsidRPr="008250DB">
        <w:rPr>
          <w:rFonts w:hint="eastAsia"/>
        </w:rPr>
        <w:t>理学院”参赛的团队且明确设置队长（需提供官方报名或获奖材料证明），队长（仅限</w:t>
      </w:r>
      <w:r w:rsidR="003D6B18" w:rsidRPr="008250DB">
        <w:t>1人）按</w:t>
      </w:r>
      <w:proofErr w:type="gramStart"/>
      <w:r w:rsidR="003D6B18" w:rsidRPr="008250DB">
        <w:t>相应项计满分</w:t>
      </w:r>
      <w:proofErr w:type="gramEnd"/>
      <w:r w:rsidR="003D6B18" w:rsidRPr="008250DB">
        <w:t>，队员按2/团队人数的系数计分；队长不明确的统一按2/团队人数的系数计分。代表“上海交通大学其他院系”参赛的团队，不区分队长成员，</w:t>
      </w:r>
      <w:r w:rsidR="008D1615" w:rsidRPr="008250DB">
        <w:t>A类赛事统一按2/团队人数的系数计分</w:t>
      </w:r>
      <w:r w:rsidR="008D1615" w:rsidRPr="008250DB">
        <w:rPr>
          <w:rFonts w:hint="eastAsia"/>
        </w:rPr>
        <w:t>，</w:t>
      </w:r>
      <w:r w:rsidR="008D1615" w:rsidRPr="008250DB">
        <w:t>B类、C类赛事</w:t>
      </w:r>
      <w:r w:rsidR="003D6B18" w:rsidRPr="008250DB">
        <w:t>按1.5/团队人数系数计分。</w:t>
      </w:r>
    </w:p>
    <w:p w14:paraId="436C49A4" w14:textId="77777777" w:rsidR="008025A0" w:rsidRPr="008250DB" w:rsidRDefault="00F1718A">
      <w:pPr>
        <w:pStyle w:val="4"/>
        <w:ind w:firstLine="480"/>
      </w:pPr>
      <w:r w:rsidRPr="008250DB">
        <w:rPr>
          <w:rFonts w:hint="eastAsia"/>
        </w:rPr>
        <w:t>③不同项目获奖可累加计分，同一项目</w:t>
      </w:r>
      <w:proofErr w:type="gramStart"/>
      <w:r w:rsidRPr="008250DB">
        <w:rPr>
          <w:rFonts w:hint="eastAsia"/>
        </w:rPr>
        <w:t>获不同</w:t>
      </w:r>
      <w:proofErr w:type="gramEnd"/>
      <w:r w:rsidRPr="008250DB">
        <w:rPr>
          <w:rFonts w:hint="eastAsia"/>
        </w:rPr>
        <w:t>等级奖，只</w:t>
      </w:r>
      <w:proofErr w:type="gramStart"/>
      <w:r w:rsidRPr="008250DB">
        <w:rPr>
          <w:rFonts w:hint="eastAsia"/>
        </w:rPr>
        <w:t>计最高</w:t>
      </w:r>
      <w:proofErr w:type="gramEnd"/>
      <w:r w:rsidRPr="008250DB">
        <w:rPr>
          <w:rFonts w:hint="eastAsia"/>
        </w:rPr>
        <w:t>分，不累加。</w:t>
      </w:r>
    </w:p>
    <w:p w14:paraId="2C51E468" w14:textId="106BFC6A" w:rsidR="008025A0" w:rsidRPr="008250DB" w:rsidRDefault="00F1718A">
      <w:pPr>
        <w:pStyle w:val="4"/>
        <w:ind w:firstLine="480"/>
      </w:pPr>
      <w:r w:rsidRPr="008250DB">
        <w:rPr>
          <w:rFonts w:hint="eastAsia"/>
        </w:rPr>
        <w:t>④获奖级别以组委会级别为准，在同一级别设置多段赛事的，最终赛事按相应等级计分，前置赛事级别降等计分。获奖等级不能区分的，统一按三等奖计分。设有特等奖的，特等奖按一等奖计分，其余顺推，三等奖及以下不计分。</w:t>
      </w:r>
      <w:r w:rsidR="00CD1D77" w:rsidRPr="008250DB">
        <w:t>C类赛事优秀奖不加分</w:t>
      </w:r>
      <w:r w:rsidR="00CD1D77" w:rsidRPr="008250DB">
        <w:rPr>
          <w:rFonts w:hint="eastAsia"/>
        </w:rPr>
        <w:t>。</w:t>
      </w:r>
    </w:p>
    <w:p w14:paraId="5CB43CBA" w14:textId="46D58614" w:rsidR="008025A0" w:rsidRPr="008250DB" w:rsidRDefault="00F1718A">
      <w:pPr>
        <w:pStyle w:val="4"/>
        <w:ind w:firstLine="480"/>
      </w:pPr>
      <w:r w:rsidRPr="008250DB">
        <w:rPr>
          <w:rFonts w:hint="eastAsia"/>
        </w:rPr>
        <w:t>⑤全国普通高校学科竞赛排行榜的竞赛名单、中国研究生创新实践系列大赛名单实行年度动态调整，以通用的最新名单为参考。</w:t>
      </w:r>
    </w:p>
    <w:p w14:paraId="098A8856" w14:textId="0885926D" w:rsidR="008025A0" w:rsidRPr="008250DB" w:rsidRDefault="00F1718A">
      <w:pPr>
        <w:pStyle w:val="4"/>
        <w:ind w:firstLine="480"/>
      </w:pPr>
      <w:r w:rsidRPr="008250DB">
        <w:rPr>
          <w:rFonts w:hint="eastAsia"/>
        </w:rPr>
        <w:t>⑥</w:t>
      </w:r>
      <w:r w:rsidR="001A5C71" w:rsidRPr="008250DB">
        <w:rPr>
          <w:rFonts w:hint="eastAsia"/>
        </w:rPr>
        <w:t>C类</w:t>
      </w:r>
      <w:r w:rsidRPr="008250DB">
        <w:rPr>
          <w:rFonts w:hint="eastAsia"/>
        </w:rPr>
        <w:t>赛事认定：指竞赛列表以外的</w:t>
      </w:r>
      <w:r w:rsidR="001A5C71" w:rsidRPr="008250DB">
        <w:rPr>
          <w:rFonts w:hint="eastAsia"/>
        </w:rPr>
        <w:t>、符合条件的</w:t>
      </w:r>
      <w:r w:rsidRPr="008250DB">
        <w:rPr>
          <w:rFonts w:hint="eastAsia"/>
        </w:rPr>
        <w:t>学术学科竞赛。学生须在评奖通知规定的材料提交截止日期前按要求提交材料（详见附件</w:t>
      </w:r>
      <w:r w:rsidRPr="008250DB">
        <w:t>3</w:t>
      </w:r>
      <w:r w:rsidRPr="008250DB">
        <w:rPr>
          <w:rFonts w:hint="eastAsia"/>
        </w:rPr>
        <w:t>），由学院评委会讨论；未按时提交的，视为放弃资格。</w:t>
      </w:r>
    </w:p>
    <w:p w14:paraId="229CF9C6" w14:textId="77777777" w:rsidR="008025A0" w:rsidRPr="008250DB" w:rsidRDefault="00F1718A">
      <w:pPr>
        <w:pStyle w:val="2"/>
        <w:spacing w:before="156" w:after="156"/>
      </w:pPr>
      <w:r w:rsidRPr="008250DB">
        <w:rPr>
          <w:rFonts w:hint="eastAsia"/>
        </w:rPr>
        <w:t>（三）社会服务</w:t>
      </w:r>
    </w:p>
    <w:tbl>
      <w:tblPr>
        <w:tblW w:w="826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1199"/>
        <w:gridCol w:w="1739"/>
        <w:gridCol w:w="1739"/>
        <w:gridCol w:w="1679"/>
        <w:gridCol w:w="1904"/>
      </w:tblGrid>
      <w:tr w:rsidR="008025A0" w:rsidRPr="008250DB" w14:paraId="59A82E39" w14:textId="77777777" w:rsidTr="009E14E8">
        <w:trPr>
          <w:trHeight w:val="360"/>
          <w:tblCellSpacing w:w="0" w:type="dxa"/>
          <w:jc w:val="center"/>
        </w:trPr>
        <w:tc>
          <w:tcPr>
            <w:tcW w:w="1199" w:type="dxa"/>
            <w:shd w:val="clear" w:color="auto" w:fill="FFFFFF"/>
            <w:tcMar>
              <w:top w:w="0" w:type="dxa"/>
              <w:left w:w="105" w:type="dxa"/>
              <w:bottom w:w="0" w:type="dxa"/>
              <w:right w:w="105" w:type="dxa"/>
            </w:tcMar>
            <w:vAlign w:val="center"/>
          </w:tcPr>
          <w:p w14:paraId="7B26F30C" w14:textId="77777777" w:rsidR="008025A0" w:rsidRPr="008250DB" w:rsidRDefault="00F1718A">
            <w:pPr>
              <w:spacing w:beforeLines="0" w:before="0" w:afterLines="0" w:after="0"/>
              <w:ind w:firstLineChars="0" w:firstLine="0"/>
              <w:jc w:val="center"/>
              <w:rPr>
                <w:rStyle w:val="ab"/>
              </w:rPr>
            </w:pPr>
            <w:r w:rsidRPr="008250DB">
              <w:rPr>
                <w:rStyle w:val="ab"/>
                <w:rFonts w:hint="eastAsia"/>
              </w:rPr>
              <w:t>类型</w:t>
            </w:r>
          </w:p>
        </w:tc>
        <w:tc>
          <w:tcPr>
            <w:tcW w:w="1739" w:type="dxa"/>
            <w:shd w:val="clear" w:color="auto" w:fill="FFFFFF"/>
          </w:tcPr>
          <w:p w14:paraId="20471690" w14:textId="77777777" w:rsidR="008025A0" w:rsidRPr="008250DB" w:rsidRDefault="00F1718A">
            <w:pPr>
              <w:spacing w:beforeLines="0" w:before="0" w:afterLines="0" w:after="0"/>
              <w:ind w:firstLineChars="0" w:firstLine="0"/>
              <w:jc w:val="center"/>
              <w:rPr>
                <w:rStyle w:val="ab"/>
              </w:rPr>
            </w:pPr>
            <w:r w:rsidRPr="008250DB">
              <w:rPr>
                <w:rStyle w:val="ab"/>
                <w:rFonts w:hint="eastAsia"/>
              </w:rPr>
              <w:t>集体建设类</w:t>
            </w:r>
          </w:p>
        </w:tc>
        <w:tc>
          <w:tcPr>
            <w:tcW w:w="1739" w:type="dxa"/>
            <w:shd w:val="clear" w:color="auto" w:fill="FFFFFF"/>
            <w:tcMar>
              <w:top w:w="0" w:type="dxa"/>
              <w:left w:w="105" w:type="dxa"/>
              <w:bottom w:w="0" w:type="dxa"/>
              <w:right w:w="105" w:type="dxa"/>
            </w:tcMar>
            <w:vAlign w:val="center"/>
          </w:tcPr>
          <w:p w14:paraId="623947E2" w14:textId="77777777" w:rsidR="008025A0" w:rsidRPr="008250DB" w:rsidRDefault="00F1718A">
            <w:pPr>
              <w:spacing w:beforeLines="0" w:before="0" w:afterLines="0" w:after="0"/>
              <w:ind w:firstLineChars="0" w:firstLine="0"/>
              <w:jc w:val="center"/>
              <w:rPr>
                <w:rStyle w:val="ab"/>
              </w:rPr>
            </w:pPr>
            <w:r w:rsidRPr="008250DB">
              <w:rPr>
                <w:rStyle w:val="ab"/>
                <w:rFonts w:hint="eastAsia"/>
              </w:rPr>
              <w:t>校院指派类</w:t>
            </w:r>
          </w:p>
        </w:tc>
        <w:tc>
          <w:tcPr>
            <w:tcW w:w="1679" w:type="dxa"/>
            <w:shd w:val="clear" w:color="auto" w:fill="FFFFFF"/>
            <w:tcMar>
              <w:top w:w="0" w:type="dxa"/>
              <w:left w:w="105" w:type="dxa"/>
              <w:bottom w:w="0" w:type="dxa"/>
              <w:right w:w="105" w:type="dxa"/>
            </w:tcMar>
            <w:vAlign w:val="center"/>
          </w:tcPr>
          <w:p w14:paraId="4A87A46F" w14:textId="77777777" w:rsidR="008025A0" w:rsidRPr="008250DB" w:rsidRDefault="00F1718A">
            <w:pPr>
              <w:spacing w:beforeLines="0" w:before="0" w:afterLines="0" w:after="0"/>
              <w:ind w:firstLineChars="0" w:firstLine="0"/>
              <w:jc w:val="center"/>
              <w:rPr>
                <w:rStyle w:val="ab"/>
              </w:rPr>
            </w:pPr>
            <w:proofErr w:type="gramStart"/>
            <w:r w:rsidRPr="008250DB">
              <w:rPr>
                <w:rStyle w:val="ab"/>
                <w:rFonts w:hint="eastAsia"/>
              </w:rPr>
              <w:t>领导力类</w:t>
            </w:r>
            <w:proofErr w:type="gramEnd"/>
          </w:p>
        </w:tc>
        <w:tc>
          <w:tcPr>
            <w:tcW w:w="1904" w:type="dxa"/>
            <w:shd w:val="clear" w:color="auto" w:fill="FFFFFF"/>
            <w:tcMar>
              <w:top w:w="0" w:type="dxa"/>
              <w:left w:w="105" w:type="dxa"/>
              <w:bottom w:w="0" w:type="dxa"/>
              <w:right w:w="105" w:type="dxa"/>
            </w:tcMar>
            <w:vAlign w:val="center"/>
          </w:tcPr>
          <w:p w14:paraId="50BC0F6A" w14:textId="77777777" w:rsidR="008025A0" w:rsidRPr="008250DB" w:rsidRDefault="00F1718A">
            <w:pPr>
              <w:spacing w:beforeLines="0" w:before="0" w:afterLines="0" w:after="0"/>
              <w:ind w:firstLineChars="0" w:firstLine="0"/>
              <w:jc w:val="center"/>
              <w:rPr>
                <w:rStyle w:val="ab"/>
              </w:rPr>
            </w:pPr>
            <w:r w:rsidRPr="008250DB">
              <w:rPr>
                <w:rStyle w:val="ab"/>
                <w:rFonts w:hint="eastAsia"/>
              </w:rPr>
              <w:t>公益类</w:t>
            </w:r>
          </w:p>
        </w:tc>
      </w:tr>
      <w:tr w:rsidR="008025A0" w:rsidRPr="008250DB" w14:paraId="64E59CCA" w14:textId="77777777" w:rsidTr="009E14E8">
        <w:trPr>
          <w:trHeight w:val="405"/>
          <w:tblCellSpacing w:w="0" w:type="dxa"/>
          <w:jc w:val="center"/>
        </w:trPr>
        <w:tc>
          <w:tcPr>
            <w:tcW w:w="1199" w:type="dxa"/>
            <w:shd w:val="clear" w:color="auto" w:fill="FFFFFF"/>
            <w:tcMar>
              <w:top w:w="0" w:type="dxa"/>
              <w:left w:w="105" w:type="dxa"/>
              <w:bottom w:w="0" w:type="dxa"/>
              <w:right w:w="105" w:type="dxa"/>
            </w:tcMar>
            <w:vAlign w:val="center"/>
          </w:tcPr>
          <w:p w14:paraId="24021CF2" w14:textId="77777777" w:rsidR="008025A0" w:rsidRPr="008250DB" w:rsidRDefault="00F1718A">
            <w:pPr>
              <w:spacing w:beforeLines="0" w:before="0" w:afterLines="0" w:after="0"/>
              <w:ind w:firstLineChars="0" w:firstLine="0"/>
              <w:jc w:val="center"/>
              <w:rPr>
                <w:rStyle w:val="ab"/>
              </w:rPr>
            </w:pPr>
            <w:r w:rsidRPr="008250DB">
              <w:rPr>
                <w:rStyle w:val="ab"/>
                <w:rFonts w:hint="eastAsia"/>
              </w:rPr>
              <w:t>满分</w:t>
            </w:r>
          </w:p>
        </w:tc>
        <w:tc>
          <w:tcPr>
            <w:tcW w:w="1739" w:type="dxa"/>
            <w:shd w:val="clear" w:color="auto" w:fill="FFFFFF"/>
          </w:tcPr>
          <w:p w14:paraId="001D3A66" w14:textId="77777777" w:rsidR="008025A0" w:rsidRPr="008250DB" w:rsidRDefault="00F1718A">
            <w:pPr>
              <w:spacing w:beforeLines="0" w:before="0" w:afterLines="0" w:after="0"/>
              <w:ind w:firstLineChars="0" w:firstLine="0"/>
              <w:jc w:val="center"/>
              <w:rPr>
                <w:rStyle w:val="ab"/>
              </w:rPr>
            </w:pPr>
            <w:r w:rsidRPr="008250DB">
              <w:rPr>
                <w:rStyle w:val="ab"/>
                <w:rFonts w:hint="eastAsia"/>
              </w:rPr>
              <w:t>5分</w:t>
            </w:r>
          </w:p>
        </w:tc>
        <w:tc>
          <w:tcPr>
            <w:tcW w:w="1739" w:type="dxa"/>
            <w:shd w:val="clear" w:color="auto" w:fill="FFFFFF"/>
            <w:tcMar>
              <w:top w:w="0" w:type="dxa"/>
              <w:left w:w="105" w:type="dxa"/>
              <w:bottom w:w="0" w:type="dxa"/>
              <w:right w:w="105" w:type="dxa"/>
            </w:tcMar>
            <w:vAlign w:val="center"/>
          </w:tcPr>
          <w:p w14:paraId="7C55FD4B" w14:textId="77777777" w:rsidR="008025A0" w:rsidRPr="008250DB" w:rsidRDefault="00F1718A">
            <w:pPr>
              <w:spacing w:beforeLines="0" w:before="0" w:afterLines="0" w:after="0"/>
              <w:ind w:firstLineChars="0" w:firstLine="0"/>
              <w:jc w:val="center"/>
              <w:rPr>
                <w:rStyle w:val="ab"/>
              </w:rPr>
            </w:pPr>
            <w:r w:rsidRPr="008250DB">
              <w:rPr>
                <w:rStyle w:val="ab"/>
                <w:rFonts w:hint="eastAsia"/>
              </w:rPr>
              <w:t>10分</w:t>
            </w:r>
          </w:p>
        </w:tc>
        <w:tc>
          <w:tcPr>
            <w:tcW w:w="1679" w:type="dxa"/>
            <w:shd w:val="clear" w:color="auto" w:fill="FFFFFF"/>
            <w:tcMar>
              <w:top w:w="0" w:type="dxa"/>
              <w:left w:w="105" w:type="dxa"/>
              <w:bottom w:w="0" w:type="dxa"/>
              <w:right w:w="105" w:type="dxa"/>
            </w:tcMar>
            <w:vAlign w:val="center"/>
          </w:tcPr>
          <w:p w14:paraId="09E326D4" w14:textId="074F0BF6" w:rsidR="008025A0" w:rsidRPr="008250DB" w:rsidRDefault="00F1718A">
            <w:pPr>
              <w:spacing w:beforeLines="0" w:before="0" w:afterLines="0" w:after="0"/>
              <w:ind w:firstLineChars="0" w:firstLine="0"/>
              <w:jc w:val="center"/>
              <w:rPr>
                <w:rStyle w:val="ab"/>
              </w:rPr>
            </w:pPr>
            <w:r w:rsidRPr="008250DB">
              <w:rPr>
                <w:rStyle w:val="ab"/>
              </w:rPr>
              <w:t>5</w:t>
            </w:r>
            <w:r w:rsidRPr="008250DB">
              <w:rPr>
                <w:rStyle w:val="ab"/>
                <w:rFonts w:hint="eastAsia"/>
              </w:rPr>
              <w:t>分</w:t>
            </w:r>
          </w:p>
        </w:tc>
        <w:tc>
          <w:tcPr>
            <w:tcW w:w="1904" w:type="dxa"/>
            <w:shd w:val="clear" w:color="auto" w:fill="FFFFFF"/>
            <w:tcMar>
              <w:top w:w="0" w:type="dxa"/>
              <w:left w:w="105" w:type="dxa"/>
              <w:bottom w:w="0" w:type="dxa"/>
              <w:right w:w="105" w:type="dxa"/>
            </w:tcMar>
            <w:vAlign w:val="center"/>
          </w:tcPr>
          <w:p w14:paraId="6A554930" w14:textId="77777777" w:rsidR="008025A0" w:rsidRPr="008250DB" w:rsidRDefault="00F1718A">
            <w:pPr>
              <w:spacing w:beforeLines="0" w:before="0" w:afterLines="0" w:after="0"/>
              <w:ind w:firstLineChars="0" w:firstLine="0"/>
              <w:jc w:val="center"/>
              <w:rPr>
                <w:rStyle w:val="ab"/>
              </w:rPr>
            </w:pPr>
            <w:r w:rsidRPr="008250DB">
              <w:rPr>
                <w:rStyle w:val="ab"/>
                <w:rFonts w:hint="eastAsia"/>
              </w:rPr>
              <w:t>5分</w:t>
            </w:r>
          </w:p>
        </w:tc>
      </w:tr>
    </w:tbl>
    <w:p w14:paraId="57BCCFDE" w14:textId="77777777" w:rsidR="008025A0" w:rsidRPr="008250DB" w:rsidRDefault="00F1718A">
      <w:pPr>
        <w:pStyle w:val="3"/>
        <w:spacing w:before="156" w:after="156"/>
        <w:ind w:firstLine="482"/>
      </w:pPr>
      <w:r w:rsidRPr="008250DB">
        <w:rPr>
          <w:rFonts w:hint="eastAsia"/>
        </w:rPr>
        <w:t>1、集体建设类</w:t>
      </w:r>
    </w:p>
    <w:p w14:paraId="017F535D" w14:textId="77777777" w:rsidR="008025A0" w:rsidRPr="008250DB" w:rsidRDefault="00F1718A" w:rsidP="009E14E8">
      <w:pPr>
        <w:spacing w:before="156" w:after="156"/>
        <w:ind w:firstLine="480"/>
      </w:pPr>
      <w:r w:rsidRPr="008250DB">
        <w:rPr>
          <w:rFonts w:hint="eastAsia"/>
        </w:rPr>
        <w:t>（1）班级建设</w:t>
      </w:r>
    </w:p>
    <w:p w14:paraId="0CADD6DA" w14:textId="77777777" w:rsidR="008025A0" w:rsidRPr="008250DB" w:rsidRDefault="00F1718A" w:rsidP="009E14E8">
      <w:pPr>
        <w:spacing w:before="156" w:after="156"/>
        <w:ind w:firstLine="480"/>
      </w:pPr>
      <w:r w:rsidRPr="008250DB">
        <w:rPr>
          <w:rFonts w:hint="eastAsia"/>
        </w:rPr>
        <w:t>由全体班委组成的评审小组综合全年学生在班级、党团支部的表现情况（班级、党团支部活动出勤情况、集体工作参与和贡献度等）对每位班级成员进行评分。表现优秀的同学计1分（占比不得超过班级人数的3</w:t>
      </w:r>
      <w:r w:rsidRPr="008250DB">
        <w:t>0</w:t>
      </w:r>
      <w:r w:rsidRPr="008250DB">
        <w:rPr>
          <w:rFonts w:hint="eastAsia"/>
        </w:rPr>
        <w:t>%），表现良好的计0</w:t>
      </w:r>
      <w:r w:rsidRPr="008250DB">
        <w:t>.7</w:t>
      </w:r>
      <w:r w:rsidRPr="008250DB">
        <w:rPr>
          <w:rFonts w:hint="eastAsia"/>
        </w:rPr>
        <w:t>分，表现一般的计0</w:t>
      </w:r>
      <w:r w:rsidRPr="008250DB">
        <w:t>.5</w:t>
      </w:r>
      <w:r w:rsidRPr="008250DB">
        <w:rPr>
          <w:rFonts w:hint="eastAsia"/>
        </w:rPr>
        <w:t>分。</w:t>
      </w:r>
    </w:p>
    <w:p w14:paraId="0418284A" w14:textId="77777777" w:rsidR="008025A0" w:rsidRPr="008250DB" w:rsidRDefault="00F1718A" w:rsidP="009E14E8">
      <w:pPr>
        <w:spacing w:before="156" w:after="156"/>
        <w:ind w:firstLine="480"/>
      </w:pPr>
      <w:r w:rsidRPr="008250DB">
        <w:rPr>
          <w:rFonts w:hint="eastAsia"/>
        </w:rPr>
        <w:lastRenderedPageBreak/>
        <w:t>（2）团支部建设</w:t>
      </w:r>
    </w:p>
    <w:p w14:paraId="2DCE5B9D" w14:textId="77777777" w:rsidR="008025A0" w:rsidRPr="008250DB" w:rsidRDefault="00F1718A" w:rsidP="009E14E8">
      <w:pPr>
        <w:spacing w:before="156" w:after="156"/>
        <w:ind w:firstLine="480"/>
      </w:pPr>
      <w:r w:rsidRPr="008250DB">
        <w:rPr>
          <w:rFonts w:hint="eastAsia"/>
        </w:rPr>
        <w:t>团员参与青年大学习，</w:t>
      </w:r>
      <w:r w:rsidRPr="008250DB">
        <w:rPr>
          <w:rFonts w:hint="eastAsia"/>
          <w:szCs w:val="30"/>
          <w:lang w:val="zh-TW"/>
        </w:rPr>
        <w:t>由团委导出数据，个人每</w:t>
      </w:r>
      <w:proofErr w:type="gramStart"/>
      <w:r w:rsidRPr="008250DB">
        <w:rPr>
          <w:rFonts w:hint="eastAsia"/>
          <w:szCs w:val="30"/>
          <w:lang w:val="zh-TW"/>
        </w:rPr>
        <w:t>周完成</w:t>
      </w:r>
      <w:proofErr w:type="gramEnd"/>
      <w:r w:rsidRPr="008250DB">
        <w:rPr>
          <w:rFonts w:hint="eastAsia"/>
          <w:szCs w:val="30"/>
          <w:lang w:val="zh-TW"/>
        </w:rPr>
        <w:t>一次加</w:t>
      </w:r>
      <w:r w:rsidRPr="008250DB">
        <w:rPr>
          <w:szCs w:val="30"/>
          <w:lang w:val="zh-TW"/>
        </w:rPr>
        <w:t>0.05</w:t>
      </w:r>
      <w:r w:rsidRPr="008250DB">
        <w:rPr>
          <w:rFonts w:hint="eastAsia"/>
          <w:szCs w:val="30"/>
          <w:lang w:val="zh-TW"/>
        </w:rPr>
        <w:t>分。</w:t>
      </w:r>
    </w:p>
    <w:p w14:paraId="609D651F" w14:textId="77777777" w:rsidR="008025A0" w:rsidRPr="008250DB" w:rsidRDefault="00F1718A" w:rsidP="009E14E8">
      <w:pPr>
        <w:spacing w:before="156" w:after="156"/>
        <w:ind w:firstLine="480"/>
      </w:pPr>
      <w:r w:rsidRPr="008250DB">
        <w:rPr>
          <w:rFonts w:hint="eastAsia"/>
        </w:rPr>
        <w:t>团支部整体建设考评情况由学院团委打分。所在团支部有以下情况的，对支部全体团员（含中共党员）统一加减分：</w:t>
      </w:r>
    </w:p>
    <w:p w14:paraId="113D389C" w14:textId="77777777" w:rsidR="008025A0" w:rsidRPr="008250DB" w:rsidRDefault="00F1718A" w:rsidP="009E14E8">
      <w:pPr>
        <w:pStyle w:val="4"/>
        <w:spacing w:before="156" w:after="156"/>
        <w:ind w:firstLine="480"/>
      </w:pPr>
      <w:r w:rsidRPr="008250DB">
        <w:rPr>
          <w:rFonts w:hint="eastAsia"/>
        </w:rPr>
        <w:t>①在</w:t>
      </w:r>
      <w:proofErr w:type="gramStart"/>
      <w:r w:rsidRPr="008250DB">
        <w:rPr>
          <w:rFonts w:hint="eastAsia"/>
        </w:rPr>
        <w:t>团改金</w:t>
      </w:r>
      <w:proofErr w:type="gramEnd"/>
      <w:r w:rsidRPr="008250DB">
        <w:rPr>
          <w:rFonts w:hint="eastAsia"/>
        </w:rPr>
        <w:t>、主题团日等活动中</w:t>
      </w:r>
      <w:r w:rsidRPr="008250DB">
        <w:t>积极申报/获评先进</w:t>
      </w:r>
      <w:r w:rsidRPr="008250DB">
        <w:rPr>
          <w:rFonts w:hint="eastAsia"/>
        </w:rPr>
        <w:t>：申报材料及时规范，</w:t>
      </w:r>
      <w:proofErr w:type="gramStart"/>
      <w:r w:rsidRPr="008250DB">
        <w:rPr>
          <w:rFonts w:hint="eastAsia"/>
        </w:rPr>
        <w:t>视材料</w:t>
      </w:r>
      <w:proofErr w:type="gramEnd"/>
      <w:r w:rsidRPr="008250DB">
        <w:rPr>
          <w:rFonts w:hint="eastAsia"/>
        </w:rPr>
        <w:t>质量加</w:t>
      </w:r>
      <w:r w:rsidRPr="008250DB">
        <w:t>0.05-0.2分;获评学院先进，</w:t>
      </w:r>
      <w:proofErr w:type="gramStart"/>
      <w:r w:rsidRPr="008250DB">
        <w:t>视贡献</w:t>
      </w:r>
      <w:proofErr w:type="gramEnd"/>
      <w:r w:rsidRPr="008250DB">
        <w:t>程度加0.3-0.4分;获</w:t>
      </w:r>
      <w:proofErr w:type="gramStart"/>
      <w:r w:rsidRPr="008250DB">
        <w:t>评学校</w:t>
      </w:r>
      <w:proofErr w:type="gramEnd"/>
      <w:r w:rsidRPr="008250DB">
        <w:t>先进，</w:t>
      </w:r>
      <w:proofErr w:type="gramStart"/>
      <w:r w:rsidRPr="008250DB">
        <w:t>视贡献</w:t>
      </w:r>
      <w:proofErr w:type="gramEnd"/>
      <w:r w:rsidRPr="008250DB">
        <w:t>程度加0.5-0.7分;获评校级以上集体荣誉的，</w:t>
      </w:r>
      <w:proofErr w:type="gramStart"/>
      <w:r w:rsidRPr="008250DB">
        <w:t>视贡献</w:t>
      </w:r>
      <w:proofErr w:type="gramEnd"/>
      <w:r w:rsidRPr="008250DB">
        <w:t>程度加分</w:t>
      </w:r>
      <w:r w:rsidRPr="008250DB">
        <w:rPr>
          <w:rFonts w:hint="eastAsia"/>
        </w:rPr>
        <w:t>。具体由学院团委认定。</w:t>
      </w:r>
    </w:p>
    <w:p w14:paraId="74B16879" w14:textId="77777777" w:rsidR="008025A0" w:rsidRPr="008250DB" w:rsidRDefault="00F1718A" w:rsidP="009E14E8">
      <w:pPr>
        <w:pStyle w:val="4"/>
        <w:spacing w:before="156" w:after="156"/>
        <w:ind w:firstLine="480"/>
      </w:pPr>
      <w:r w:rsidRPr="008250DB">
        <w:rPr>
          <w:rFonts w:hint="eastAsia"/>
        </w:rPr>
        <w:t>②</w:t>
      </w:r>
      <w:r w:rsidRPr="008250DB">
        <w:t>积极开展宣传工作，发挥支部辐射作用</w:t>
      </w:r>
      <w:r w:rsidRPr="008250DB">
        <w:rPr>
          <w:rFonts w:hint="eastAsia"/>
        </w:rPr>
        <w:t>：支部每月主题团日新闻稿或支部成员投稿被“ACEM安泰学生”</w:t>
      </w:r>
      <w:proofErr w:type="gramStart"/>
      <w:r w:rsidRPr="008250DB">
        <w:rPr>
          <w:rFonts w:hint="eastAsia"/>
        </w:rPr>
        <w:t>微信公众号</w:t>
      </w:r>
      <w:proofErr w:type="gramEnd"/>
      <w:r w:rsidRPr="008250DB">
        <w:rPr>
          <w:rFonts w:hint="eastAsia"/>
        </w:rPr>
        <w:t>等院级媒体刊登，</w:t>
      </w:r>
      <w:proofErr w:type="gramStart"/>
      <w:r w:rsidRPr="008250DB">
        <w:rPr>
          <w:rFonts w:hint="eastAsia"/>
        </w:rPr>
        <w:t>视影响</w:t>
      </w:r>
      <w:proofErr w:type="gramEnd"/>
      <w:r w:rsidRPr="008250DB">
        <w:rPr>
          <w:rFonts w:hint="eastAsia"/>
        </w:rPr>
        <w:t>程度加</w:t>
      </w:r>
      <w:r w:rsidRPr="008250DB">
        <w:t>0.05-0.2分；</w:t>
      </w:r>
    </w:p>
    <w:p w14:paraId="5501E5D0" w14:textId="77777777" w:rsidR="008025A0" w:rsidRPr="008250DB" w:rsidRDefault="00F1718A" w:rsidP="009E14E8">
      <w:pPr>
        <w:pStyle w:val="4"/>
        <w:spacing w:before="156" w:after="156"/>
        <w:ind w:firstLine="480"/>
      </w:pPr>
      <w:r w:rsidRPr="008250DB">
        <w:rPr>
          <w:rFonts w:hint="eastAsia"/>
        </w:rPr>
        <w:t>③支部</w:t>
      </w:r>
      <w:r w:rsidRPr="008250DB">
        <w:t>建设取得显著成果等其他重大贡献（</w:t>
      </w:r>
      <w:proofErr w:type="gramStart"/>
      <w:r w:rsidRPr="008250DB">
        <w:t>如校企</w:t>
      </w:r>
      <w:proofErr w:type="gramEnd"/>
      <w:r w:rsidRPr="008250DB">
        <w:t>共建、承办学院活动等），</w:t>
      </w:r>
      <w:r w:rsidRPr="008250DB">
        <w:rPr>
          <w:rFonts w:hint="eastAsia"/>
        </w:rPr>
        <w:t>由学院团委</w:t>
      </w:r>
      <w:proofErr w:type="gramStart"/>
      <w:r w:rsidRPr="008250DB">
        <w:t>视</w:t>
      </w:r>
      <w:r w:rsidRPr="008250DB">
        <w:rPr>
          <w:rFonts w:hint="eastAsia"/>
        </w:rPr>
        <w:t>贡献</w:t>
      </w:r>
      <w:proofErr w:type="gramEnd"/>
      <w:r w:rsidRPr="008250DB">
        <w:t>程度</w:t>
      </w:r>
      <w:r w:rsidRPr="008250DB">
        <w:rPr>
          <w:rFonts w:hint="eastAsia"/>
        </w:rPr>
        <w:t>认定</w:t>
      </w:r>
      <w:r w:rsidRPr="008250DB">
        <w:t>加分</w:t>
      </w:r>
      <w:r w:rsidRPr="008250DB">
        <w:rPr>
          <w:rFonts w:hint="eastAsia"/>
        </w:rPr>
        <w:t>；</w:t>
      </w:r>
    </w:p>
    <w:p w14:paraId="44DA4024" w14:textId="77777777" w:rsidR="008025A0" w:rsidRPr="008250DB" w:rsidRDefault="00F1718A" w:rsidP="009E14E8">
      <w:pPr>
        <w:pStyle w:val="4"/>
        <w:spacing w:before="156" w:after="156"/>
        <w:ind w:firstLine="480"/>
      </w:pPr>
      <w:r w:rsidRPr="008250DB">
        <w:rPr>
          <w:rFonts w:hint="eastAsia"/>
        </w:rPr>
        <w:t>④</w:t>
      </w:r>
      <w:r w:rsidRPr="008250DB">
        <w:t>团支部不积极配合学院团籍管理</w:t>
      </w:r>
      <w:r w:rsidRPr="008250DB">
        <w:rPr>
          <w:rFonts w:hint="eastAsia"/>
        </w:rPr>
        <w:t>、</w:t>
      </w:r>
      <w:r w:rsidRPr="008250DB">
        <w:t>智慧团建系统管理，</w:t>
      </w:r>
      <w:r w:rsidRPr="008250DB">
        <w:rPr>
          <w:rFonts w:hint="eastAsia"/>
        </w:rPr>
        <w:t>或</w:t>
      </w:r>
      <w:r w:rsidRPr="008250DB">
        <w:t>出现违反校院规章制度的行为</w:t>
      </w:r>
      <w:r w:rsidRPr="008250DB">
        <w:rPr>
          <w:rFonts w:hint="eastAsia"/>
        </w:rPr>
        <w:t>，由学院团委</w:t>
      </w:r>
      <w:proofErr w:type="gramStart"/>
      <w:r w:rsidRPr="008250DB">
        <w:t>视</w:t>
      </w:r>
      <w:r w:rsidRPr="008250DB">
        <w:rPr>
          <w:rFonts w:hint="eastAsia"/>
        </w:rPr>
        <w:t>严重</w:t>
      </w:r>
      <w:proofErr w:type="gramEnd"/>
      <w:r w:rsidRPr="008250DB">
        <w:t>程度</w:t>
      </w:r>
      <w:r w:rsidRPr="008250DB">
        <w:rPr>
          <w:rFonts w:hint="eastAsia"/>
        </w:rPr>
        <w:t>扣</w:t>
      </w:r>
      <w:r w:rsidRPr="008250DB">
        <w:t>分。</w:t>
      </w:r>
    </w:p>
    <w:p w14:paraId="03DB8E48" w14:textId="77777777" w:rsidR="008025A0" w:rsidRPr="008250DB" w:rsidRDefault="00F1718A" w:rsidP="009E14E8">
      <w:pPr>
        <w:spacing w:before="156" w:after="156"/>
        <w:ind w:firstLine="480"/>
      </w:pPr>
      <w:r w:rsidRPr="008250DB">
        <w:rPr>
          <w:rFonts w:hint="eastAsia"/>
        </w:rPr>
        <w:t>（</w:t>
      </w:r>
      <w:r w:rsidRPr="008250DB">
        <w:t>3</w:t>
      </w:r>
      <w:r w:rsidRPr="008250DB">
        <w:rPr>
          <w:rFonts w:hint="eastAsia"/>
        </w:rPr>
        <w:t>）党支部建设</w:t>
      </w:r>
    </w:p>
    <w:p w14:paraId="00967DFA" w14:textId="77777777" w:rsidR="008025A0" w:rsidRDefault="00F1718A">
      <w:pPr>
        <w:spacing w:before="156" w:after="156"/>
        <w:ind w:firstLine="480"/>
      </w:pPr>
      <w:r w:rsidRPr="008250DB">
        <w:rPr>
          <w:rFonts w:hint="eastAsia"/>
        </w:rPr>
        <w:t>党员参与学习强国学习，</w:t>
      </w:r>
      <w:r w:rsidRPr="008250DB">
        <w:t>4380分≤学习强国考核年度学习</w:t>
      </w:r>
      <w:r>
        <w:t>总分＜8760</w:t>
      </w:r>
      <w:r>
        <w:rPr>
          <w:rFonts w:hint="eastAsia"/>
        </w:rPr>
        <w:t>分</w:t>
      </w:r>
      <w:r>
        <w:t>（24分*365），</w:t>
      </w:r>
      <w:proofErr w:type="gramStart"/>
      <w:r>
        <w:t>综测考评分减</w:t>
      </w:r>
      <w:proofErr w:type="gramEnd"/>
      <w:r>
        <w:t>0.3分；学习强国考核年度学习总分＜4380分，</w:t>
      </w:r>
      <w:proofErr w:type="gramStart"/>
      <w:r>
        <w:t>综测考评分减</w:t>
      </w:r>
      <w:proofErr w:type="gramEnd"/>
      <w:r>
        <w:t>0.6分；学习强国考核年度学习总分≥14600分（40分*365），</w:t>
      </w:r>
      <w:proofErr w:type="gramStart"/>
      <w:r>
        <w:t>综测考评分加</w:t>
      </w:r>
      <w:proofErr w:type="gramEnd"/>
      <w:r>
        <w:t>0.3分</w:t>
      </w:r>
      <w:r>
        <w:rPr>
          <w:rFonts w:hint="eastAsia"/>
        </w:rPr>
        <w:t>；</w:t>
      </w:r>
      <w:r>
        <w:t>评为安泰学生党支部季度“学习强国之星”，</w:t>
      </w:r>
      <w:proofErr w:type="gramStart"/>
      <w:r>
        <w:t>综测考评分加</w:t>
      </w:r>
      <w:proofErr w:type="gramEnd"/>
      <w:r>
        <w:t>0.1分；在校学习强国考评中获评荣誉的，</w:t>
      </w:r>
      <w:proofErr w:type="gramStart"/>
      <w:r>
        <w:t>视影响</w:t>
      </w:r>
      <w:proofErr w:type="gramEnd"/>
      <w:r>
        <w:t>程度加分。</w:t>
      </w:r>
      <w:r>
        <w:rPr>
          <w:rFonts w:hint="eastAsia"/>
        </w:rPr>
        <w:t>（年度新发展党员从发展入党次月起考核，按月份比例核算）</w:t>
      </w:r>
    </w:p>
    <w:p w14:paraId="4043F033" w14:textId="77777777" w:rsidR="008025A0" w:rsidRDefault="00F1718A">
      <w:pPr>
        <w:spacing w:before="156" w:after="156"/>
        <w:ind w:firstLine="480"/>
      </w:pPr>
      <w:r>
        <w:rPr>
          <w:rFonts w:hint="eastAsia"/>
        </w:rPr>
        <w:t>党支部整体建设考评情况由院学生党总支打分。所在党支部有以下情况的，对支部全体党员统一加减分：</w:t>
      </w:r>
    </w:p>
    <w:p w14:paraId="0962A7E4" w14:textId="77777777" w:rsidR="008025A0" w:rsidRDefault="00F1718A">
      <w:pPr>
        <w:pStyle w:val="4"/>
        <w:ind w:firstLine="480"/>
      </w:pPr>
      <w:r>
        <w:rPr>
          <w:rFonts w:hint="eastAsia"/>
        </w:rPr>
        <w:t>①在先进学生党支部、示范支部、党建基层组织建设基金、共行计划、优秀主题党日案例等活动中</w:t>
      </w:r>
      <w:r>
        <w:t>积极申报/获评先进</w:t>
      </w:r>
      <w:r>
        <w:rPr>
          <w:rFonts w:hint="eastAsia"/>
        </w:rPr>
        <w:t>：申报材料及时规范，</w:t>
      </w:r>
      <w:proofErr w:type="gramStart"/>
      <w:r>
        <w:rPr>
          <w:rFonts w:hint="eastAsia"/>
        </w:rPr>
        <w:t>视材料</w:t>
      </w:r>
      <w:proofErr w:type="gramEnd"/>
      <w:r>
        <w:rPr>
          <w:rFonts w:hint="eastAsia"/>
        </w:rPr>
        <w:t>质量加</w:t>
      </w:r>
      <w:r>
        <w:t>0.05-0.2分;获评学院先进，</w:t>
      </w:r>
      <w:proofErr w:type="gramStart"/>
      <w:r>
        <w:t>视贡献</w:t>
      </w:r>
      <w:proofErr w:type="gramEnd"/>
      <w:r>
        <w:t>程度加0.3-0.4分;获</w:t>
      </w:r>
      <w:proofErr w:type="gramStart"/>
      <w:r>
        <w:t>评学校</w:t>
      </w:r>
      <w:proofErr w:type="gramEnd"/>
      <w:r>
        <w:t>先进，</w:t>
      </w:r>
      <w:proofErr w:type="gramStart"/>
      <w:r>
        <w:t>视贡献</w:t>
      </w:r>
      <w:proofErr w:type="gramEnd"/>
      <w:r>
        <w:t>程度加0.5-0.7分;获评校级以上集体荣誉的，</w:t>
      </w:r>
      <w:proofErr w:type="gramStart"/>
      <w:r>
        <w:t>视贡献</w:t>
      </w:r>
      <w:proofErr w:type="gramEnd"/>
      <w:r>
        <w:t>程度加分</w:t>
      </w:r>
      <w:r>
        <w:rPr>
          <w:rFonts w:hint="eastAsia"/>
        </w:rPr>
        <w:t>。具体由院学生党总支认定。</w:t>
      </w:r>
    </w:p>
    <w:p w14:paraId="28CF790C" w14:textId="77777777" w:rsidR="008025A0" w:rsidRDefault="00F1718A">
      <w:pPr>
        <w:pStyle w:val="4"/>
        <w:ind w:firstLine="480"/>
      </w:pPr>
      <w:r>
        <w:rPr>
          <w:rFonts w:hint="eastAsia"/>
        </w:rPr>
        <w:lastRenderedPageBreak/>
        <w:t>②</w:t>
      </w:r>
      <w:r>
        <w:t>积极开展宣传工作，发挥支部辐射作用</w:t>
      </w:r>
      <w:r>
        <w:rPr>
          <w:rFonts w:hint="eastAsia"/>
        </w:rPr>
        <w:t>：支部每月主题党日新闻稿或支部成员投稿被“安泰之家”</w:t>
      </w:r>
      <w:proofErr w:type="gramStart"/>
      <w:r>
        <w:rPr>
          <w:rFonts w:hint="eastAsia"/>
        </w:rPr>
        <w:t>微信公众号</w:t>
      </w:r>
      <w:proofErr w:type="gramEnd"/>
      <w:r>
        <w:rPr>
          <w:rFonts w:hint="eastAsia"/>
        </w:rPr>
        <w:t>等院级媒体刊登，</w:t>
      </w:r>
      <w:proofErr w:type="gramStart"/>
      <w:r>
        <w:rPr>
          <w:rFonts w:hint="eastAsia"/>
        </w:rPr>
        <w:t>视影响</w:t>
      </w:r>
      <w:proofErr w:type="gramEnd"/>
      <w:r>
        <w:rPr>
          <w:rFonts w:hint="eastAsia"/>
        </w:rPr>
        <w:t>程度加</w:t>
      </w:r>
      <w:r>
        <w:t>0.05-0.2分；</w:t>
      </w:r>
    </w:p>
    <w:p w14:paraId="3A638312" w14:textId="77777777" w:rsidR="008025A0" w:rsidRDefault="00F1718A">
      <w:pPr>
        <w:pStyle w:val="4"/>
        <w:ind w:firstLine="480"/>
      </w:pPr>
      <w:r>
        <w:rPr>
          <w:rFonts w:hint="eastAsia"/>
        </w:rPr>
        <w:t>③支部</w:t>
      </w:r>
      <w:r>
        <w:t>建设取得显著成果等其他重大贡献（</w:t>
      </w:r>
      <w:proofErr w:type="gramStart"/>
      <w:r>
        <w:t>如校企</w:t>
      </w:r>
      <w:proofErr w:type="gramEnd"/>
      <w:r>
        <w:t>共建、承办学院活动等），</w:t>
      </w:r>
      <w:r>
        <w:rPr>
          <w:rFonts w:hint="eastAsia"/>
        </w:rPr>
        <w:t>由院学生党总支</w:t>
      </w:r>
      <w:proofErr w:type="gramStart"/>
      <w:r>
        <w:t>视</w:t>
      </w:r>
      <w:r>
        <w:rPr>
          <w:rFonts w:hint="eastAsia"/>
        </w:rPr>
        <w:t>贡献</w:t>
      </w:r>
      <w:proofErr w:type="gramEnd"/>
      <w:r>
        <w:t>程度</w:t>
      </w:r>
      <w:r>
        <w:rPr>
          <w:rFonts w:hint="eastAsia"/>
        </w:rPr>
        <w:t>认定</w:t>
      </w:r>
      <w:r>
        <w:t>加分</w:t>
      </w:r>
      <w:r>
        <w:rPr>
          <w:rFonts w:hint="eastAsia"/>
        </w:rPr>
        <w:t>；</w:t>
      </w:r>
    </w:p>
    <w:p w14:paraId="16A82ED8" w14:textId="77777777" w:rsidR="008025A0" w:rsidRDefault="00F1718A" w:rsidP="009E14E8">
      <w:pPr>
        <w:pStyle w:val="4"/>
        <w:spacing w:before="156" w:after="156"/>
        <w:ind w:firstLine="480"/>
      </w:pPr>
      <w:r>
        <w:rPr>
          <w:rFonts w:hint="eastAsia"/>
        </w:rPr>
        <w:t>④党</w:t>
      </w:r>
      <w:r>
        <w:t>支部不积极配合学院</w:t>
      </w:r>
      <w:r>
        <w:rPr>
          <w:rFonts w:hint="eastAsia"/>
        </w:rPr>
        <w:t>党</w:t>
      </w:r>
      <w:r>
        <w:t>籍管理</w:t>
      </w:r>
      <w:r>
        <w:rPr>
          <w:rFonts w:hint="eastAsia"/>
        </w:rPr>
        <w:t>、</w:t>
      </w:r>
      <w:proofErr w:type="gramStart"/>
      <w:r>
        <w:t>智慧</w:t>
      </w:r>
      <w:r>
        <w:rPr>
          <w:rFonts w:hint="eastAsia"/>
        </w:rPr>
        <w:t>党</w:t>
      </w:r>
      <w:r>
        <w:t>建</w:t>
      </w:r>
      <w:proofErr w:type="gramEnd"/>
      <w:r>
        <w:t>系统管理，</w:t>
      </w:r>
      <w:r>
        <w:rPr>
          <w:rFonts w:hint="eastAsia"/>
        </w:rPr>
        <w:t>或</w:t>
      </w:r>
      <w:r>
        <w:t>出现违反校院规章制度的行为</w:t>
      </w:r>
      <w:r>
        <w:rPr>
          <w:rFonts w:hint="eastAsia"/>
        </w:rPr>
        <w:t>，由院学生党总支</w:t>
      </w:r>
      <w:proofErr w:type="gramStart"/>
      <w:r>
        <w:t>视</w:t>
      </w:r>
      <w:r>
        <w:rPr>
          <w:rFonts w:hint="eastAsia"/>
        </w:rPr>
        <w:t>严重</w:t>
      </w:r>
      <w:proofErr w:type="gramEnd"/>
      <w:r>
        <w:t>程度</w:t>
      </w:r>
      <w:r>
        <w:rPr>
          <w:rFonts w:hint="eastAsia"/>
        </w:rPr>
        <w:t>扣</w:t>
      </w:r>
      <w:r>
        <w:t>分。</w:t>
      </w:r>
    </w:p>
    <w:p w14:paraId="50A8A384" w14:textId="35B78C19" w:rsidR="008025A0" w:rsidRDefault="00F1718A">
      <w:pPr>
        <w:pStyle w:val="3"/>
        <w:spacing w:before="156" w:after="156"/>
        <w:ind w:firstLine="482"/>
      </w:pPr>
      <w:r>
        <w:rPr>
          <w:rFonts w:hint="eastAsia"/>
        </w:rPr>
        <w:t>2、校院指派类</w:t>
      </w:r>
    </w:p>
    <w:p w14:paraId="430ECE5D" w14:textId="03D2A7D5" w:rsidR="008025A0" w:rsidRDefault="00F1718A">
      <w:pPr>
        <w:spacing w:before="156" w:after="156"/>
        <w:ind w:firstLine="480"/>
      </w:pPr>
      <w:r>
        <w:rPr>
          <w:rFonts w:hint="eastAsia"/>
        </w:rPr>
        <w:t>（1）参加西部计划并表现良好（获荣誉奖励、新闻报道等），每次加</w:t>
      </w:r>
      <w:r>
        <w:t>2</w:t>
      </w:r>
      <w:r>
        <w:rPr>
          <w:rFonts w:hint="eastAsia"/>
        </w:rPr>
        <w:t>分；</w:t>
      </w:r>
    </w:p>
    <w:p w14:paraId="2A0F8E3E" w14:textId="437D5279" w:rsidR="008025A0" w:rsidRDefault="00F1718A">
      <w:pPr>
        <w:spacing w:before="156" w:after="156"/>
        <w:ind w:firstLine="480"/>
      </w:pPr>
      <w:r>
        <w:rPr>
          <w:rFonts w:hint="eastAsia"/>
        </w:rPr>
        <w:t>（</w:t>
      </w:r>
      <w:r>
        <w:t>2</w:t>
      </w:r>
      <w:r>
        <w:rPr>
          <w:rFonts w:hint="eastAsia"/>
        </w:rPr>
        <w:t>）经学院选拔推荐参加大学生暑期挂职锻炼项目，根据表现情况加0</w:t>
      </w:r>
      <w:r>
        <w:t>.5</w:t>
      </w:r>
      <w:r>
        <w:rPr>
          <w:rFonts w:hint="eastAsia"/>
        </w:rPr>
        <w:t>-</w:t>
      </w:r>
      <w:r>
        <w:t>2</w:t>
      </w:r>
      <w:r>
        <w:rPr>
          <w:rFonts w:hint="eastAsia"/>
        </w:rPr>
        <w:t>分；</w:t>
      </w:r>
    </w:p>
    <w:p w14:paraId="31D0ACCD" w14:textId="4D7576ED" w:rsidR="008025A0" w:rsidRDefault="00F1718A">
      <w:pPr>
        <w:spacing w:before="156" w:after="156"/>
        <w:ind w:firstLine="480"/>
      </w:pPr>
      <w:r>
        <w:rPr>
          <w:rFonts w:hint="eastAsia"/>
        </w:rPr>
        <w:t>（</w:t>
      </w:r>
      <w:r>
        <w:t>3</w:t>
      </w:r>
      <w:r>
        <w:rPr>
          <w:rFonts w:hint="eastAsia"/>
        </w:rPr>
        <w:t>）积极组织、参加学院指派的社会服务工作与活动并表现良好，由</w:t>
      </w:r>
      <w:proofErr w:type="gramStart"/>
      <w:r>
        <w:rPr>
          <w:rFonts w:hint="eastAsia"/>
        </w:rPr>
        <w:t>学工办</w:t>
      </w:r>
      <w:proofErr w:type="gramEnd"/>
      <w:r>
        <w:rPr>
          <w:rFonts w:hint="eastAsia"/>
        </w:rPr>
        <w:t>认定，每次加0</w:t>
      </w:r>
      <w:r>
        <w:t>.1</w:t>
      </w:r>
      <w:r>
        <w:rPr>
          <w:rFonts w:hint="eastAsia"/>
        </w:rPr>
        <w:t>-</w:t>
      </w:r>
      <w:r>
        <w:t>0</w:t>
      </w:r>
      <w:r>
        <w:rPr>
          <w:rFonts w:hint="eastAsia"/>
        </w:rPr>
        <w:t>.</w:t>
      </w:r>
      <w:r>
        <w:t>2</w:t>
      </w:r>
      <w:r>
        <w:rPr>
          <w:rFonts w:hint="eastAsia"/>
        </w:rPr>
        <w:t>分，满分1分；</w:t>
      </w:r>
    </w:p>
    <w:p w14:paraId="70E7AAAE" w14:textId="2E6036FE" w:rsidR="008025A0" w:rsidRDefault="00F1718A">
      <w:pPr>
        <w:spacing w:before="156" w:after="156"/>
        <w:ind w:firstLine="480"/>
      </w:pPr>
      <w:r>
        <w:rPr>
          <w:rFonts w:hint="eastAsia"/>
        </w:rPr>
        <w:t>（</w:t>
      </w:r>
      <w:r>
        <w:t>4</w:t>
      </w:r>
      <w:r>
        <w:rPr>
          <w:rFonts w:hint="eastAsia"/>
        </w:rPr>
        <w:t>）积极报名国际组织实习并通过学校层面选拔，成功赴国际组织实习且表现优异，每次加0.5～1分。</w:t>
      </w:r>
    </w:p>
    <w:p w14:paraId="028BD2B8" w14:textId="3C2A8065" w:rsidR="008025A0" w:rsidRDefault="00F1718A">
      <w:pPr>
        <w:pStyle w:val="3"/>
        <w:spacing w:before="156" w:after="156"/>
        <w:ind w:firstLine="482"/>
      </w:pPr>
      <w:r>
        <w:rPr>
          <w:rFonts w:hint="eastAsia"/>
        </w:rPr>
        <w:t>3、领导力类</w:t>
      </w:r>
    </w:p>
    <w:p w14:paraId="645AB202" w14:textId="6636392E" w:rsidR="007F06EB" w:rsidRDefault="00F1718A">
      <w:pPr>
        <w:spacing w:before="156" w:after="156"/>
        <w:ind w:firstLine="480"/>
      </w:pPr>
      <w:r>
        <w:rPr>
          <w:rFonts w:hint="eastAsia"/>
        </w:rPr>
        <w:t>（1）担任院内辅导员等主要学生干部者，主管部门根据其工作考评结果认定加分；职务加分以最高职务加分为准，不作累加；其他院外学生组织核心骨干需经学院推荐并备案；担任干事不加分。</w:t>
      </w:r>
    </w:p>
    <w:tbl>
      <w:tblPr>
        <w:tblStyle w:val="aa"/>
        <w:tblW w:w="5000" w:type="pct"/>
        <w:tblLook w:val="04A0" w:firstRow="1" w:lastRow="0" w:firstColumn="1" w:lastColumn="0" w:noHBand="0" w:noVBand="1"/>
      </w:tblPr>
      <w:tblGrid>
        <w:gridCol w:w="2690"/>
        <w:gridCol w:w="708"/>
        <w:gridCol w:w="4898"/>
      </w:tblGrid>
      <w:tr w:rsidR="008025A0" w:rsidRPr="009D3268" w14:paraId="4EF54B10" w14:textId="77777777" w:rsidTr="009E14E8">
        <w:tc>
          <w:tcPr>
            <w:tcW w:w="1621" w:type="pct"/>
            <w:vAlign w:val="center"/>
          </w:tcPr>
          <w:p w14:paraId="778C7043" w14:textId="77777777" w:rsidR="008025A0" w:rsidRPr="009E14E8" w:rsidRDefault="00F1718A" w:rsidP="009E14E8">
            <w:pPr>
              <w:spacing w:beforeLines="0" w:before="0" w:afterLines="0" w:after="0"/>
              <w:ind w:firstLineChars="0" w:firstLine="0"/>
              <w:jc w:val="center"/>
              <w:rPr>
                <w:rStyle w:val="ab"/>
                <w:b/>
              </w:rPr>
            </w:pPr>
            <w:r w:rsidRPr="009E14E8">
              <w:rPr>
                <w:rStyle w:val="ab"/>
                <w:rFonts w:hint="eastAsia"/>
                <w:b/>
              </w:rPr>
              <w:t>职务类别</w:t>
            </w:r>
          </w:p>
        </w:tc>
        <w:tc>
          <w:tcPr>
            <w:tcW w:w="427" w:type="pct"/>
            <w:vAlign w:val="center"/>
          </w:tcPr>
          <w:p w14:paraId="61BBAF73" w14:textId="77777777" w:rsidR="008025A0" w:rsidRPr="009E14E8" w:rsidRDefault="00F1718A" w:rsidP="009E14E8">
            <w:pPr>
              <w:spacing w:beforeLines="0" w:before="0" w:afterLines="0" w:after="0"/>
              <w:ind w:firstLineChars="0" w:firstLine="0"/>
              <w:jc w:val="center"/>
              <w:rPr>
                <w:rStyle w:val="ab"/>
                <w:b/>
              </w:rPr>
            </w:pPr>
            <w:r w:rsidRPr="009E14E8">
              <w:rPr>
                <w:rStyle w:val="ab"/>
                <w:rFonts w:hint="eastAsia"/>
                <w:b/>
              </w:rPr>
              <w:t>满分</w:t>
            </w:r>
          </w:p>
        </w:tc>
        <w:tc>
          <w:tcPr>
            <w:tcW w:w="2952" w:type="pct"/>
            <w:vAlign w:val="center"/>
          </w:tcPr>
          <w:p w14:paraId="7846CB61" w14:textId="77777777" w:rsidR="008025A0" w:rsidRPr="009E14E8" w:rsidRDefault="00F1718A" w:rsidP="009E14E8">
            <w:pPr>
              <w:spacing w:beforeLines="0" w:before="0" w:afterLines="0" w:after="0"/>
              <w:ind w:firstLineChars="0" w:firstLine="0"/>
              <w:jc w:val="center"/>
              <w:rPr>
                <w:rStyle w:val="ab"/>
                <w:b/>
              </w:rPr>
            </w:pPr>
            <w:r w:rsidRPr="009E14E8">
              <w:rPr>
                <w:rStyle w:val="ab"/>
                <w:rFonts w:hint="eastAsia"/>
                <w:b/>
              </w:rPr>
              <w:t>说明</w:t>
            </w:r>
          </w:p>
        </w:tc>
      </w:tr>
      <w:tr w:rsidR="008025A0" w14:paraId="13EFFC46" w14:textId="77777777" w:rsidTr="009E14E8">
        <w:tc>
          <w:tcPr>
            <w:tcW w:w="1621" w:type="pct"/>
            <w:vAlign w:val="center"/>
          </w:tcPr>
          <w:p w14:paraId="334D8459" w14:textId="77777777" w:rsidR="008025A0" w:rsidRDefault="00F1718A">
            <w:pPr>
              <w:spacing w:beforeLines="0" w:before="0" w:afterLines="0" w:after="0"/>
              <w:ind w:firstLineChars="0" w:firstLine="0"/>
              <w:jc w:val="center"/>
              <w:rPr>
                <w:rStyle w:val="ab"/>
              </w:rPr>
            </w:pPr>
            <w:r>
              <w:rPr>
                <w:rStyle w:val="ab"/>
                <w:rFonts w:hint="eastAsia"/>
              </w:rPr>
              <w:t>全国学联或上海市学联主席团成员</w:t>
            </w:r>
          </w:p>
        </w:tc>
        <w:tc>
          <w:tcPr>
            <w:tcW w:w="427" w:type="pct"/>
            <w:vAlign w:val="center"/>
          </w:tcPr>
          <w:p w14:paraId="3FDB1483" w14:textId="77777777" w:rsidR="008025A0" w:rsidRDefault="00F1718A">
            <w:pPr>
              <w:spacing w:beforeLines="0" w:before="0" w:afterLines="0" w:after="0"/>
              <w:ind w:firstLineChars="0" w:firstLine="0"/>
              <w:jc w:val="center"/>
              <w:rPr>
                <w:rStyle w:val="ab"/>
              </w:rPr>
            </w:pPr>
            <w:r>
              <w:rPr>
                <w:rStyle w:val="ab"/>
                <w:rFonts w:hint="eastAsia"/>
              </w:rPr>
              <w:t>5</w:t>
            </w:r>
          </w:p>
        </w:tc>
        <w:tc>
          <w:tcPr>
            <w:tcW w:w="2952" w:type="pct"/>
            <w:vAlign w:val="center"/>
          </w:tcPr>
          <w:p w14:paraId="52AEB8AF" w14:textId="77777777" w:rsidR="008025A0" w:rsidRDefault="00F1718A" w:rsidP="009E14E8">
            <w:pPr>
              <w:spacing w:beforeLines="0" w:before="0" w:afterLines="0" w:after="0"/>
              <w:ind w:firstLineChars="0" w:firstLine="0"/>
              <w:jc w:val="both"/>
              <w:rPr>
                <w:rStyle w:val="ab"/>
              </w:rPr>
            </w:pPr>
            <w:r>
              <w:rPr>
                <w:rStyle w:val="ab"/>
                <w:rFonts w:hint="eastAsia"/>
              </w:rPr>
              <w:t>依据官方公布的任职名单加分</w:t>
            </w:r>
          </w:p>
        </w:tc>
      </w:tr>
      <w:tr w:rsidR="008025A0" w14:paraId="548E3000" w14:textId="77777777" w:rsidTr="009E14E8">
        <w:tc>
          <w:tcPr>
            <w:tcW w:w="1621" w:type="pct"/>
            <w:vAlign w:val="center"/>
          </w:tcPr>
          <w:p w14:paraId="78ADD614" w14:textId="77777777" w:rsidR="008025A0" w:rsidRDefault="00F1718A">
            <w:pPr>
              <w:spacing w:beforeLines="0" w:before="0" w:afterLines="0" w:after="0"/>
              <w:ind w:firstLineChars="0" w:firstLine="0"/>
              <w:jc w:val="center"/>
              <w:rPr>
                <w:rStyle w:val="ab"/>
              </w:rPr>
            </w:pPr>
            <w:r>
              <w:rPr>
                <w:rStyle w:val="ab"/>
                <w:rFonts w:hint="eastAsia"/>
              </w:rPr>
              <w:t>校/院学联、研究生会主席团成员</w:t>
            </w:r>
          </w:p>
        </w:tc>
        <w:tc>
          <w:tcPr>
            <w:tcW w:w="427" w:type="pct"/>
            <w:vAlign w:val="center"/>
          </w:tcPr>
          <w:p w14:paraId="3FFAB680" w14:textId="77777777" w:rsidR="008025A0" w:rsidRDefault="00F1718A">
            <w:pPr>
              <w:spacing w:beforeLines="0" w:before="0" w:afterLines="0" w:after="0"/>
              <w:ind w:firstLineChars="0" w:firstLine="0"/>
              <w:jc w:val="center"/>
              <w:rPr>
                <w:rStyle w:val="ab"/>
              </w:rPr>
            </w:pPr>
            <w:r>
              <w:rPr>
                <w:rStyle w:val="ab"/>
                <w:rFonts w:hint="eastAsia"/>
              </w:rPr>
              <w:t>2</w:t>
            </w:r>
          </w:p>
        </w:tc>
        <w:tc>
          <w:tcPr>
            <w:tcW w:w="2952" w:type="pct"/>
            <w:vAlign w:val="center"/>
          </w:tcPr>
          <w:p w14:paraId="10382272" w14:textId="77777777" w:rsidR="008025A0" w:rsidRDefault="00F1718A" w:rsidP="009E14E8">
            <w:pPr>
              <w:spacing w:beforeLines="0" w:before="0" w:afterLines="0" w:after="0"/>
              <w:ind w:firstLineChars="0" w:firstLine="0"/>
              <w:jc w:val="both"/>
              <w:rPr>
                <w:rStyle w:val="ab"/>
              </w:rPr>
            </w:pPr>
            <w:r>
              <w:rPr>
                <w:rStyle w:val="ab"/>
                <w:rFonts w:hint="eastAsia"/>
              </w:rPr>
              <w:t>分数在1</w:t>
            </w:r>
            <w:r>
              <w:rPr>
                <w:rStyle w:val="ab"/>
              </w:rPr>
              <w:t>-2</w:t>
            </w:r>
            <w:r>
              <w:rPr>
                <w:rStyle w:val="ab"/>
                <w:rFonts w:hint="eastAsia"/>
              </w:rPr>
              <w:t>分之间，根据表现，由院团委打分</w:t>
            </w:r>
          </w:p>
        </w:tc>
      </w:tr>
      <w:tr w:rsidR="008025A0" w14:paraId="0EDBC06A" w14:textId="77777777" w:rsidTr="009E14E8">
        <w:tc>
          <w:tcPr>
            <w:tcW w:w="1621" w:type="pct"/>
            <w:vAlign w:val="center"/>
          </w:tcPr>
          <w:p w14:paraId="6DD45FDE" w14:textId="77777777" w:rsidR="008025A0" w:rsidRDefault="00F1718A">
            <w:pPr>
              <w:spacing w:beforeLines="0" w:before="0" w:afterLines="0" w:after="0"/>
              <w:ind w:firstLineChars="0" w:firstLine="0"/>
              <w:jc w:val="center"/>
              <w:rPr>
                <w:rStyle w:val="ab"/>
              </w:rPr>
            </w:pPr>
            <w:r>
              <w:rPr>
                <w:rStyle w:val="ab"/>
                <w:rFonts w:hint="eastAsia"/>
              </w:rPr>
              <w:t>校/院学联、研究生</w:t>
            </w:r>
            <w:proofErr w:type="gramStart"/>
            <w:r>
              <w:rPr>
                <w:rStyle w:val="ab"/>
                <w:rFonts w:hint="eastAsia"/>
              </w:rPr>
              <w:t>会部长团</w:t>
            </w:r>
            <w:proofErr w:type="gramEnd"/>
            <w:r>
              <w:rPr>
                <w:rStyle w:val="ab"/>
                <w:rFonts w:hint="eastAsia"/>
              </w:rPr>
              <w:t>成员</w:t>
            </w:r>
          </w:p>
        </w:tc>
        <w:tc>
          <w:tcPr>
            <w:tcW w:w="427" w:type="pct"/>
            <w:vAlign w:val="center"/>
          </w:tcPr>
          <w:p w14:paraId="076EA8C2" w14:textId="77777777" w:rsidR="008025A0" w:rsidRDefault="00F1718A">
            <w:pPr>
              <w:spacing w:beforeLines="0" w:before="0" w:afterLines="0" w:after="0"/>
              <w:ind w:firstLineChars="0" w:firstLine="0"/>
              <w:jc w:val="center"/>
              <w:rPr>
                <w:rStyle w:val="ab"/>
              </w:rPr>
            </w:pPr>
            <w:r>
              <w:rPr>
                <w:rStyle w:val="ab"/>
              </w:rPr>
              <w:t>1</w:t>
            </w:r>
          </w:p>
        </w:tc>
        <w:tc>
          <w:tcPr>
            <w:tcW w:w="2952" w:type="pct"/>
            <w:vAlign w:val="center"/>
          </w:tcPr>
          <w:p w14:paraId="3B4CDD8A" w14:textId="77777777" w:rsidR="008025A0" w:rsidRDefault="00F1718A" w:rsidP="009E14E8">
            <w:pPr>
              <w:spacing w:beforeLines="0" w:before="0" w:afterLines="0" w:after="0"/>
              <w:ind w:firstLineChars="0" w:firstLine="0"/>
              <w:jc w:val="both"/>
              <w:rPr>
                <w:rStyle w:val="ab"/>
              </w:rPr>
            </w:pPr>
            <w:r>
              <w:rPr>
                <w:rStyle w:val="ab"/>
                <w:rFonts w:hint="eastAsia"/>
              </w:rPr>
              <w:t>分数在</w:t>
            </w:r>
            <w:r>
              <w:rPr>
                <w:rStyle w:val="ab"/>
              </w:rPr>
              <w:t>0-1</w:t>
            </w:r>
            <w:r>
              <w:rPr>
                <w:rStyle w:val="ab"/>
                <w:rFonts w:hint="eastAsia"/>
              </w:rPr>
              <w:t>分之间，根据表现，由院团委打分</w:t>
            </w:r>
          </w:p>
        </w:tc>
      </w:tr>
      <w:tr w:rsidR="008025A0" w14:paraId="6DA42C6F" w14:textId="77777777" w:rsidTr="009E14E8">
        <w:tc>
          <w:tcPr>
            <w:tcW w:w="1621" w:type="pct"/>
            <w:vAlign w:val="center"/>
          </w:tcPr>
          <w:p w14:paraId="1F716EB6" w14:textId="77777777" w:rsidR="008025A0" w:rsidRPr="009E14E8" w:rsidRDefault="00F1718A" w:rsidP="009E14E8">
            <w:pPr>
              <w:spacing w:beforeLines="0" w:before="0" w:afterLines="0" w:after="0"/>
              <w:ind w:firstLineChars="0" w:firstLine="0"/>
              <w:jc w:val="center"/>
              <w:rPr>
                <w:rStyle w:val="ab"/>
              </w:rPr>
            </w:pPr>
            <w:r>
              <w:rPr>
                <w:rStyle w:val="ab"/>
                <w:rFonts w:hint="eastAsia"/>
              </w:rPr>
              <w:t>院内辅导员、其他学生组织主要负责人</w:t>
            </w:r>
          </w:p>
        </w:tc>
        <w:tc>
          <w:tcPr>
            <w:tcW w:w="427" w:type="pct"/>
            <w:vAlign w:val="center"/>
          </w:tcPr>
          <w:p w14:paraId="5DB10B8A" w14:textId="77777777" w:rsidR="008025A0" w:rsidRPr="009E14E8" w:rsidRDefault="00F1718A" w:rsidP="009E14E8">
            <w:pPr>
              <w:spacing w:beforeLines="0" w:before="0" w:afterLines="0" w:after="0"/>
              <w:ind w:firstLineChars="0" w:firstLine="0"/>
              <w:jc w:val="center"/>
              <w:rPr>
                <w:rStyle w:val="ab"/>
              </w:rPr>
            </w:pPr>
            <w:r>
              <w:rPr>
                <w:rStyle w:val="ab"/>
                <w:rFonts w:hint="eastAsia"/>
              </w:rPr>
              <w:t>2</w:t>
            </w:r>
          </w:p>
        </w:tc>
        <w:tc>
          <w:tcPr>
            <w:tcW w:w="2952" w:type="pct"/>
            <w:vAlign w:val="center"/>
          </w:tcPr>
          <w:p w14:paraId="6C149BA6" w14:textId="77777777" w:rsidR="008025A0" w:rsidRPr="009E14E8" w:rsidRDefault="00F1718A" w:rsidP="009E14E8">
            <w:pPr>
              <w:spacing w:beforeLines="0" w:before="0" w:afterLines="0" w:after="0"/>
              <w:ind w:firstLineChars="0" w:firstLine="0"/>
              <w:jc w:val="both"/>
              <w:rPr>
                <w:rStyle w:val="ab"/>
              </w:rPr>
            </w:pPr>
            <w:r>
              <w:rPr>
                <w:rStyle w:val="ab"/>
                <w:rFonts w:hint="eastAsia"/>
              </w:rPr>
              <w:t>分数在1</w:t>
            </w:r>
            <w:r>
              <w:rPr>
                <w:rStyle w:val="ab"/>
              </w:rPr>
              <w:t>-2</w:t>
            </w:r>
            <w:r>
              <w:rPr>
                <w:rStyle w:val="ab"/>
                <w:rFonts w:hint="eastAsia"/>
              </w:rPr>
              <w:t>分之间，根据表现，辅导员由</w:t>
            </w:r>
            <w:proofErr w:type="gramStart"/>
            <w:r>
              <w:rPr>
                <w:rStyle w:val="ab"/>
                <w:rFonts w:hint="eastAsia"/>
              </w:rPr>
              <w:t>学工办打分</w:t>
            </w:r>
            <w:proofErr w:type="gramEnd"/>
            <w:r>
              <w:rPr>
                <w:rStyle w:val="ab"/>
                <w:rFonts w:hint="eastAsia"/>
              </w:rPr>
              <w:t>，学生组织负责人由分管老师打分</w:t>
            </w:r>
          </w:p>
        </w:tc>
      </w:tr>
      <w:tr w:rsidR="008025A0" w:rsidRPr="008250DB" w14:paraId="78D8F225" w14:textId="77777777">
        <w:tc>
          <w:tcPr>
            <w:tcW w:w="1621" w:type="pct"/>
            <w:vAlign w:val="center"/>
          </w:tcPr>
          <w:p w14:paraId="4E49855A" w14:textId="69A29793" w:rsidR="008025A0" w:rsidRPr="008250DB" w:rsidRDefault="00F1718A">
            <w:pPr>
              <w:spacing w:beforeLines="0" w:before="0" w:afterLines="0" w:after="0"/>
              <w:ind w:firstLineChars="0" w:firstLine="0"/>
              <w:jc w:val="center"/>
              <w:rPr>
                <w:rStyle w:val="ab"/>
              </w:rPr>
            </w:pPr>
            <w:r w:rsidRPr="008250DB">
              <w:rPr>
                <w:rStyle w:val="ab"/>
                <w:rFonts w:hint="eastAsia"/>
              </w:rPr>
              <w:lastRenderedPageBreak/>
              <w:t>校级及以上党员标兵</w:t>
            </w:r>
            <w:r w:rsidR="001A5C71" w:rsidRPr="008250DB">
              <w:rPr>
                <w:rStyle w:val="ab"/>
                <w:rFonts w:hint="eastAsia"/>
              </w:rPr>
              <w:t>、</w:t>
            </w:r>
            <w:r w:rsidRPr="008250DB">
              <w:rPr>
                <w:rStyle w:val="ab"/>
              </w:rPr>
              <w:t>三好标兵</w:t>
            </w:r>
            <w:r w:rsidR="001A5C71" w:rsidRPr="008250DB">
              <w:rPr>
                <w:rStyle w:val="ab"/>
                <w:rFonts w:hint="eastAsia"/>
              </w:rPr>
              <w:t>、学术之星、年度人物获奖</w:t>
            </w:r>
            <w:r w:rsidR="001A5C71" w:rsidRPr="008250DB">
              <w:rPr>
                <w:rStyle w:val="ab"/>
              </w:rPr>
              <w:t>/提名</w:t>
            </w:r>
          </w:p>
        </w:tc>
        <w:tc>
          <w:tcPr>
            <w:tcW w:w="427" w:type="pct"/>
            <w:vAlign w:val="center"/>
          </w:tcPr>
          <w:p w14:paraId="758D9E3E" w14:textId="77777777" w:rsidR="008025A0" w:rsidRPr="008250DB" w:rsidRDefault="00F1718A">
            <w:pPr>
              <w:spacing w:beforeLines="0" w:before="0" w:afterLines="0" w:after="0"/>
              <w:ind w:firstLineChars="0" w:firstLine="0"/>
              <w:jc w:val="center"/>
              <w:rPr>
                <w:rStyle w:val="ab"/>
              </w:rPr>
            </w:pPr>
            <w:r w:rsidRPr="008250DB">
              <w:rPr>
                <w:rStyle w:val="ab"/>
              </w:rPr>
              <w:t>2</w:t>
            </w:r>
          </w:p>
        </w:tc>
        <w:tc>
          <w:tcPr>
            <w:tcW w:w="2952" w:type="pct"/>
            <w:vAlign w:val="center"/>
          </w:tcPr>
          <w:p w14:paraId="54FC947A" w14:textId="3678AD78" w:rsidR="008025A0" w:rsidRPr="008250DB" w:rsidRDefault="00F1718A">
            <w:pPr>
              <w:spacing w:beforeLines="0" w:before="0" w:afterLines="0" w:after="0"/>
              <w:ind w:firstLineChars="0" w:firstLine="0"/>
              <w:jc w:val="both"/>
              <w:rPr>
                <w:rStyle w:val="ab"/>
              </w:rPr>
            </w:pPr>
            <w:r w:rsidRPr="008250DB">
              <w:rPr>
                <w:rStyle w:val="ab"/>
                <w:rFonts w:hint="eastAsia"/>
              </w:rPr>
              <w:t>最终</w:t>
            </w:r>
            <w:proofErr w:type="gramStart"/>
            <w:r w:rsidRPr="008250DB">
              <w:rPr>
                <w:rStyle w:val="ab"/>
                <w:rFonts w:hint="eastAsia"/>
              </w:rPr>
              <w:t>获评加</w:t>
            </w:r>
            <w:r w:rsidRPr="008250DB">
              <w:rPr>
                <w:rStyle w:val="ab"/>
              </w:rPr>
              <w:t>2分</w:t>
            </w:r>
            <w:proofErr w:type="gramEnd"/>
            <w:r w:rsidR="001A5C71" w:rsidRPr="008250DB">
              <w:rPr>
                <w:rStyle w:val="ab"/>
                <w:rFonts w:hint="eastAsia"/>
              </w:rPr>
              <w:t>，仅获提名加</w:t>
            </w:r>
            <w:r w:rsidR="001A5C71" w:rsidRPr="008250DB">
              <w:rPr>
                <w:rStyle w:val="ab"/>
              </w:rPr>
              <w:t>1分</w:t>
            </w:r>
          </w:p>
        </w:tc>
      </w:tr>
      <w:tr w:rsidR="008025A0" w:rsidRPr="008250DB" w14:paraId="40B623FE" w14:textId="77777777" w:rsidTr="009E14E8">
        <w:tc>
          <w:tcPr>
            <w:tcW w:w="1621" w:type="pct"/>
            <w:vAlign w:val="center"/>
          </w:tcPr>
          <w:p w14:paraId="35CE6FE0" w14:textId="77777777" w:rsidR="008025A0" w:rsidRPr="008250DB" w:rsidRDefault="00F1718A" w:rsidP="009E14E8">
            <w:pPr>
              <w:spacing w:beforeLines="0" w:before="0" w:afterLines="0" w:after="0"/>
              <w:ind w:firstLineChars="0" w:firstLine="0"/>
              <w:jc w:val="center"/>
              <w:rPr>
                <w:rStyle w:val="ab"/>
              </w:rPr>
            </w:pPr>
            <w:r w:rsidRPr="008250DB">
              <w:rPr>
                <w:rStyle w:val="ab"/>
                <w:rFonts w:hint="eastAsia"/>
              </w:rPr>
              <w:t>班长、党支书、团支书</w:t>
            </w:r>
          </w:p>
        </w:tc>
        <w:tc>
          <w:tcPr>
            <w:tcW w:w="427" w:type="pct"/>
            <w:vAlign w:val="center"/>
          </w:tcPr>
          <w:p w14:paraId="4BA6B6B9" w14:textId="77777777" w:rsidR="008025A0" w:rsidRPr="008250DB" w:rsidRDefault="00F1718A" w:rsidP="009E14E8">
            <w:pPr>
              <w:spacing w:beforeLines="0" w:before="0" w:afterLines="0" w:after="0"/>
              <w:ind w:firstLineChars="0" w:firstLine="0"/>
              <w:jc w:val="center"/>
              <w:rPr>
                <w:rStyle w:val="ab"/>
              </w:rPr>
            </w:pPr>
            <w:r w:rsidRPr="008250DB">
              <w:rPr>
                <w:rStyle w:val="ab"/>
                <w:rFonts w:hint="eastAsia"/>
              </w:rPr>
              <w:t>2</w:t>
            </w:r>
          </w:p>
        </w:tc>
        <w:tc>
          <w:tcPr>
            <w:tcW w:w="2952" w:type="pct"/>
            <w:vAlign w:val="center"/>
          </w:tcPr>
          <w:p w14:paraId="55BCA295" w14:textId="77777777" w:rsidR="008025A0" w:rsidRPr="008250DB" w:rsidRDefault="00F1718A" w:rsidP="009E14E8">
            <w:pPr>
              <w:spacing w:beforeLines="0" w:before="0" w:afterLines="0" w:after="0"/>
              <w:ind w:firstLineChars="0" w:firstLine="0"/>
              <w:jc w:val="both"/>
              <w:rPr>
                <w:rStyle w:val="ab"/>
              </w:rPr>
            </w:pPr>
            <w:r w:rsidRPr="008250DB">
              <w:rPr>
                <w:rStyle w:val="ab"/>
                <w:rFonts w:hint="eastAsia"/>
              </w:rPr>
              <w:t>分数在</w:t>
            </w:r>
            <w:r w:rsidRPr="008250DB">
              <w:rPr>
                <w:rStyle w:val="ab"/>
              </w:rPr>
              <w:t>0-2</w:t>
            </w:r>
            <w:r w:rsidRPr="008250DB">
              <w:rPr>
                <w:rStyle w:val="ab"/>
                <w:rFonts w:hint="eastAsia"/>
              </w:rPr>
              <w:t>分之间，根据表现，党支书、团支书由</w:t>
            </w:r>
            <w:proofErr w:type="gramStart"/>
            <w:r w:rsidRPr="008250DB">
              <w:rPr>
                <w:rStyle w:val="ab"/>
                <w:rFonts w:hint="eastAsia"/>
              </w:rPr>
              <w:t>学工办打分</w:t>
            </w:r>
            <w:proofErr w:type="gramEnd"/>
            <w:r w:rsidRPr="008250DB">
              <w:rPr>
                <w:rStyle w:val="ab"/>
                <w:rFonts w:hint="eastAsia"/>
              </w:rPr>
              <w:t>，班长由</w:t>
            </w:r>
            <w:proofErr w:type="gramStart"/>
            <w:r w:rsidRPr="008250DB">
              <w:rPr>
                <w:rStyle w:val="ab"/>
                <w:rFonts w:hint="eastAsia"/>
              </w:rPr>
              <w:t>思政教师</w:t>
            </w:r>
            <w:proofErr w:type="gramEnd"/>
            <w:r w:rsidRPr="008250DB">
              <w:rPr>
                <w:rStyle w:val="ab"/>
                <w:rFonts w:hint="eastAsia"/>
              </w:rPr>
              <w:t>打分</w:t>
            </w:r>
          </w:p>
        </w:tc>
      </w:tr>
      <w:tr w:rsidR="008025A0" w:rsidRPr="008250DB" w14:paraId="1C203C53" w14:textId="77777777" w:rsidTr="009E14E8">
        <w:tc>
          <w:tcPr>
            <w:tcW w:w="1621" w:type="pct"/>
            <w:vAlign w:val="center"/>
          </w:tcPr>
          <w:p w14:paraId="268F9666" w14:textId="77777777" w:rsidR="008025A0" w:rsidRPr="008250DB" w:rsidRDefault="00F1718A" w:rsidP="009E14E8">
            <w:pPr>
              <w:spacing w:beforeLines="0" w:before="0" w:afterLines="0" w:after="0"/>
              <w:ind w:firstLineChars="0" w:firstLine="0"/>
              <w:jc w:val="center"/>
              <w:rPr>
                <w:rStyle w:val="ab"/>
              </w:rPr>
            </w:pPr>
            <w:r w:rsidRPr="008250DB">
              <w:rPr>
                <w:rStyle w:val="ab"/>
                <w:rFonts w:hint="eastAsia"/>
              </w:rPr>
              <w:t>班级、党支部、团支部支委</w:t>
            </w:r>
          </w:p>
        </w:tc>
        <w:tc>
          <w:tcPr>
            <w:tcW w:w="427" w:type="pct"/>
            <w:vAlign w:val="center"/>
          </w:tcPr>
          <w:p w14:paraId="6D8999B3" w14:textId="77777777" w:rsidR="008025A0" w:rsidRPr="008250DB" w:rsidRDefault="00F1718A" w:rsidP="009E14E8">
            <w:pPr>
              <w:spacing w:beforeLines="0" w:before="0" w:afterLines="0" w:after="0"/>
              <w:ind w:firstLineChars="0" w:firstLine="0"/>
              <w:jc w:val="center"/>
              <w:rPr>
                <w:rStyle w:val="ab"/>
              </w:rPr>
            </w:pPr>
            <w:r w:rsidRPr="008250DB">
              <w:rPr>
                <w:rStyle w:val="ab"/>
                <w:rFonts w:hint="eastAsia"/>
              </w:rPr>
              <w:t>0</w:t>
            </w:r>
            <w:r w:rsidRPr="008250DB">
              <w:rPr>
                <w:rStyle w:val="ab"/>
              </w:rPr>
              <w:t>.5</w:t>
            </w:r>
          </w:p>
        </w:tc>
        <w:tc>
          <w:tcPr>
            <w:tcW w:w="2952" w:type="pct"/>
            <w:vAlign w:val="center"/>
          </w:tcPr>
          <w:p w14:paraId="52DA4F47" w14:textId="77777777" w:rsidR="008025A0" w:rsidRPr="008250DB" w:rsidRDefault="00F1718A" w:rsidP="009E14E8">
            <w:pPr>
              <w:spacing w:beforeLines="0" w:before="0" w:afterLines="0" w:after="0"/>
              <w:ind w:firstLineChars="0" w:firstLine="0"/>
              <w:jc w:val="both"/>
              <w:rPr>
                <w:rStyle w:val="ab"/>
              </w:rPr>
            </w:pPr>
            <w:r w:rsidRPr="008250DB">
              <w:rPr>
                <w:rStyle w:val="ab"/>
                <w:rFonts w:hint="eastAsia"/>
              </w:rPr>
              <w:t>依据各年级班委名单加分</w:t>
            </w:r>
          </w:p>
        </w:tc>
      </w:tr>
    </w:tbl>
    <w:p w14:paraId="29706E85" w14:textId="1E51E8C7" w:rsidR="008025A0" w:rsidRPr="008250DB" w:rsidRDefault="00F1718A">
      <w:pPr>
        <w:spacing w:before="156" w:after="156"/>
        <w:ind w:firstLine="480"/>
      </w:pPr>
      <w:r w:rsidRPr="008250DB">
        <w:rPr>
          <w:rFonts w:hint="eastAsia"/>
        </w:rPr>
        <w:t>（</w:t>
      </w:r>
      <w:r w:rsidRPr="008250DB">
        <w:t>2</w:t>
      </w:r>
      <w:r w:rsidRPr="008250DB">
        <w:rPr>
          <w:rFonts w:hint="eastAsia"/>
        </w:rPr>
        <w:t>）其它能体现领导力的先进事迹或荣誉，经个人申报后，由</w:t>
      </w:r>
      <w:proofErr w:type="gramStart"/>
      <w:r w:rsidRPr="008250DB">
        <w:rPr>
          <w:rFonts w:hint="eastAsia"/>
        </w:rPr>
        <w:t>学工办</w:t>
      </w:r>
      <w:proofErr w:type="gramEnd"/>
      <w:r w:rsidRPr="008250DB">
        <w:rPr>
          <w:rFonts w:hint="eastAsia"/>
        </w:rPr>
        <w:t>组织认定，评委会审定加分。</w:t>
      </w:r>
    </w:p>
    <w:p w14:paraId="594CB862" w14:textId="77777777" w:rsidR="008025A0" w:rsidRPr="008250DB" w:rsidRDefault="00F1718A">
      <w:pPr>
        <w:pStyle w:val="3"/>
        <w:spacing w:before="156" w:after="156"/>
        <w:ind w:firstLine="482"/>
      </w:pPr>
      <w:r w:rsidRPr="008250DB">
        <w:rPr>
          <w:rFonts w:hint="eastAsia"/>
        </w:rPr>
        <w:t>4、公益类</w:t>
      </w:r>
    </w:p>
    <w:p w14:paraId="6F4A8029" w14:textId="77777777" w:rsidR="008025A0" w:rsidRPr="008250DB" w:rsidRDefault="00F1718A">
      <w:pPr>
        <w:spacing w:before="156" w:after="156"/>
        <w:ind w:firstLine="480"/>
      </w:pPr>
      <w:r w:rsidRPr="008250DB">
        <w:rPr>
          <w:rFonts w:hint="eastAsia"/>
        </w:rPr>
        <w:t>（1）有见义勇为、舍己救人等突出事迹者（需有事迹报道），每项加2～5分；</w:t>
      </w:r>
    </w:p>
    <w:p w14:paraId="182388B4" w14:textId="77777777" w:rsidR="008025A0" w:rsidRPr="008250DB" w:rsidRDefault="00F1718A">
      <w:pPr>
        <w:spacing w:before="156" w:after="156"/>
        <w:ind w:firstLine="480"/>
      </w:pPr>
      <w:r w:rsidRPr="008250DB">
        <w:rPr>
          <w:rFonts w:hint="eastAsia"/>
        </w:rPr>
        <w:t>（2）有扶残助弱、拾金不昧等突出事迹者（需有事迹报道），每项加1～2分；</w:t>
      </w:r>
    </w:p>
    <w:p w14:paraId="264012C5" w14:textId="345948B7" w:rsidR="008025A0" w:rsidRPr="008250DB" w:rsidRDefault="00F1718A">
      <w:pPr>
        <w:spacing w:before="156" w:after="156"/>
        <w:ind w:firstLine="480"/>
      </w:pPr>
      <w:r w:rsidRPr="008250DB">
        <w:rPr>
          <w:rFonts w:hint="eastAsia"/>
        </w:rPr>
        <w:t>（3）无偿献血加</w:t>
      </w:r>
      <w:r w:rsidRPr="008250DB">
        <w:t>1</w:t>
      </w:r>
      <w:r w:rsidRPr="008250DB">
        <w:rPr>
          <w:rFonts w:hint="eastAsia"/>
        </w:rPr>
        <w:t>分（上限</w:t>
      </w:r>
      <w:r w:rsidRPr="008250DB">
        <w:t>1分），</w:t>
      </w:r>
      <w:r w:rsidR="001A5C71" w:rsidRPr="008250DB">
        <w:rPr>
          <w:rFonts w:hint="eastAsia"/>
        </w:rPr>
        <w:t>须在</w:t>
      </w:r>
      <w:r w:rsidRPr="008250DB">
        <w:rPr>
          <w:rFonts w:hint="eastAsia"/>
        </w:rPr>
        <w:t>上海交通大学红十字会公布的献血名单</w:t>
      </w:r>
      <w:r w:rsidR="001A5C71" w:rsidRPr="008250DB">
        <w:rPr>
          <w:rFonts w:hint="eastAsia"/>
        </w:rPr>
        <w:t>上或提供</w:t>
      </w:r>
      <w:r w:rsidR="009E14E8" w:rsidRPr="008250DB">
        <w:rPr>
          <w:rFonts w:hint="eastAsia"/>
        </w:rPr>
        <w:t>校内外</w:t>
      </w:r>
      <w:r w:rsidR="001A5C71" w:rsidRPr="008250DB">
        <w:rPr>
          <w:rFonts w:hint="eastAsia"/>
        </w:rPr>
        <w:t>献血证图片</w:t>
      </w:r>
      <w:r w:rsidRPr="008250DB">
        <w:rPr>
          <w:rFonts w:hint="eastAsia"/>
        </w:rPr>
        <w:t>；</w:t>
      </w:r>
    </w:p>
    <w:p w14:paraId="057B403E" w14:textId="77777777" w:rsidR="008025A0" w:rsidRPr="008250DB" w:rsidRDefault="00F1718A">
      <w:pPr>
        <w:spacing w:before="156" w:after="156"/>
        <w:ind w:firstLine="480"/>
      </w:pPr>
      <w:r w:rsidRPr="008250DB">
        <w:rPr>
          <w:rFonts w:hint="eastAsia"/>
        </w:rPr>
        <w:t>（4）积极参加学校学院组织且经</w:t>
      </w:r>
      <w:proofErr w:type="gramStart"/>
      <w:r w:rsidRPr="008250DB">
        <w:rPr>
          <w:rFonts w:hint="eastAsia"/>
        </w:rPr>
        <w:t>学工办</w:t>
      </w:r>
      <w:proofErr w:type="gramEnd"/>
      <w:r w:rsidRPr="008250DB">
        <w:rPr>
          <w:rFonts w:hint="eastAsia"/>
        </w:rPr>
        <w:t>认定的各项无偿公益及志愿服务活动，在“院校指派类”中统一加分；</w:t>
      </w:r>
    </w:p>
    <w:p w14:paraId="645C4E42" w14:textId="4C78140D" w:rsidR="008025A0" w:rsidRDefault="00F1718A">
      <w:pPr>
        <w:spacing w:before="156" w:after="156"/>
        <w:ind w:firstLine="480"/>
      </w:pPr>
      <w:r w:rsidRPr="008250DB">
        <w:rPr>
          <w:rFonts w:hint="eastAsia"/>
        </w:rPr>
        <w:t>（5）积极参加其他无偿公益及志愿服务活动，</w:t>
      </w:r>
      <w:proofErr w:type="gramStart"/>
      <w:r w:rsidRPr="008250DB">
        <w:rPr>
          <w:rFonts w:hint="eastAsia"/>
        </w:rPr>
        <w:t>依</w:t>
      </w:r>
      <w:r>
        <w:rPr>
          <w:rFonts w:hint="eastAsia"/>
        </w:rPr>
        <w:t>主办</w:t>
      </w:r>
      <w:proofErr w:type="gramEnd"/>
      <w:r>
        <w:rPr>
          <w:rFonts w:hint="eastAsia"/>
        </w:rPr>
        <w:t>方提供的盖有公章的证明认定加分，每半天/</w:t>
      </w:r>
      <w:r>
        <w:t>5</w:t>
      </w:r>
      <w:r>
        <w:rPr>
          <w:rFonts w:hint="eastAsia"/>
        </w:rPr>
        <w:t>小时计0</w:t>
      </w:r>
      <w:r>
        <w:t>.1</w:t>
      </w:r>
      <w:r>
        <w:rPr>
          <w:rFonts w:hint="eastAsia"/>
        </w:rPr>
        <w:t>分，未明确时长的每项活动计0</w:t>
      </w:r>
      <w:r>
        <w:t>.1</w:t>
      </w:r>
      <w:r>
        <w:rPr>
          <w:rFonts w:hint="eastAsia"/>
        </w:rPr>
        <w:t>分，此加分项上限0</w:t>
      </w:r>
      <w:r>
        <w:t>.5</w:t>
      </w:r>
      <w:r>
        <w:rPr>
          <w:rFonts w:hint="eastAsia"/>
        </w:rPr>
        <w:t>分；</w:t>
      </w:r>
    </w:p>
    <w:p w14:paraId="4433329A" w14:textId="35A6179B" w:rsidR="008025A0" w:rsidRDefault="00F1718A">
      <w:pPr>
        <w:spacing w:before="156" w:after="156"/>
        <w:ind w:firstLine="480"/>
      </w:pPr>
      <w:r>
        <w:rPr>
          <w:rFonts w:hint="eastAsia"/>
        </w:rPr>
        <w:t>（6）荣获国际级/国家级/市级/校级/院级优秀志愿者称号依次加3、2、1、0</w:t>
      </w:r>
      <w:r>
        <w:t>.</w:t>
      </w:r>
      <w:r>
        <w:rPr>
          <w:rFonts w:hint="eastAsia"/>
        </w:rPr>
        <w:t>5、0</w:t>
      </w:r>
      <w:r>
        <w:t>.2</w:t>
      </w:r>
      <w:r>
        <w:rPr>
          <w:rFonts w:hint="eastAsia"/>
        </w:rPr>
        <w:t>分；</w:t>
      </w:r>
    </w:p>
    <w:p w14:paraId="7B29196E" w14:textId="3FE469D4" w:rsidR="008025A0" w:rsidRDefault="00F1718A">
      <w:pPr>
        <w:spacing w:before="156" w:after="156"/>
        <w:ind w:firstLine="480"/>
      </w:pPr>
      <w:r>
        <w:rPr>
          <w:rFonts w:hint="eastAsia"/>
        </w:rPr>
        <w:t>（</w:t>
      </w:r>
      <w:r>
        <w:t>7</w:t>
      </w:r>
      <w:r>
        <w:rPr>
          <w:rFonts w:hint="eastAsia"/>
        </w:rPr>
        <w:t>）其它能体现公益性质的事迹，经个人申报提供相应证明后，由</w:t>
      </w:r>
      <w:proofErr w:type="gramStart"/>
      <w:r>
        <w:rPr>
          <w:rFonts w:hint="eastAsia"/>
        </w:rPr>
        <w:t>学工办</w:t>
      </w:r>
      <w:proofErr w:type="gramEnd"/>
      <w:r>
        <w:rPr>
          <w:rFonts w:hint="eastAsia"/>
        </w:rPr>
        <w:t>认定加分。</w:t>
      </w:r>
    </w:p>
    <w:p w14:paraId="72C188D8" w14:textId="77777777" w:rsidR="008025A0" w:rsidRDefault="00F1718A">
      <w:pPr>
        <w:pStyle w:val="2"/>
        <w:spacing w:before="156" w:after="156"/>
      </w:pPr>
      <w:r>
        <w:rPr>
          <w:rFonts w:hint="eastAsia"/>
        </w:rPr>
        <w:t>（四）导师评分</w:t>
      </w:r>
    </w:p>
    <w:p w14:paraId="05ABB84A" w14:textId="77777777" w:rsidR="008025A0" w:rsidRDefault="00F1718A" w:rsidP="009E14E8">
      <w:pPr>
        <w:spacing w:before="156" w:after="156"/>
        <w:ind w:firstLine="480"/>
      </w:pPr>
      <w:r>
        <w:rPr>
          <w:rFonts w:hint="eastAsia"/>
        </w:rPr>
        <w:t>研究生积极参与由导师安排的科研和实践活动、到政府部门、企事业单位开展科研服务、咨询管理等，由导师根据学生的表现情况与服务成果进行评分</w:t>
      </w:r>
      <w:r>
        <w:rPr>
          <w:rFonts w:hint="eastAsia"/>
        </w:rPr>
        <w:lastRenderedPageBreak/>
        <w:t>（0～5分）。如因导师工作调动因素外的其他原因导致更换导师，此项为0分。</w:t>
      </w:r>
    </w:p>
    <w:p w14:paraId="27C99F10" w14:textId="38BCBFA9" w:rsidR="008025A0" w:rsidRDefault="00F1718A">
      <w:pPr>
        <w:pStyle w:val="2"/>
        <w:spacing w:before="156" w:after="156"/>
      </w:pPr>
      <w:r>
        <w:rPr>
          <w:rFonts w:hint="eastAsia"/>
        </w:rPr>
        <w:t>（五）其他</w:t>
      </w:r>
    </w:p>
    <w:p w14:paraId="7CE7FAC8" w14:textId="77777777" w:rsidR="008025A0" w:rsidRDefault="00F1718A">
      <w:pPr>
        <w:spacing w:before="156" w:after="156"/>
        <w:ind w:firstLine="480"/>
      </w:pPr>
      <w:r>
        <w:rPr>
          <w:rFonts w:hint="eastAsia"/>
        </w:rPr>
        <w:t>1、违反学校宿舍管理规定、宿舍卫生不合格、损坏公共财物、与同学或学校管理人员发生纠纷冲突等，未达到给予通报批评及以上纪律处分者，每次扣2分。</w:t>
      </w:r>
    </w:p>
    <w:p w14:paraId="6A8CBFEB" w14:textId="77777777" w:rsidR="008025A0" w:rsidRDefault="00F1718A">
      <w:pPr>
        <w:spacing w:before="156" w:after="156"/>
        <w:ind w:firstLine="480"/>
      </w:pPr>
      <w:r>
        <w:rPr>
          <w:rFonts w:hint="eastAsia"/>
        </w:rPr>
        <w:t>2、在评审过程中，有申请材料造假、重复申报或其他舞弊及违反学术道德行为的，一经发现即取消申请者参评资格，并根据校纪校规进行相应处分；</w:t>
      </w:r>
    </w:p>
    <w:p w14:paraId="34AB7E8D" w14:textId="62EE34D3" w:rsidR="008025A0" w:rsidRDefault="00F1718A">
      <w:pPr>
        <w:spacing w:before="156" w:after="156"/>
        <w:ind w:firstLine="480"/>
      </w:pPr>
      <w:r>
        <w:rPr>
          <w:rFonts w:hint="eastAsia"/>
        </w:rPr>
        <w:t>3、所有成果的认定时间为20</w:t>
      </w:r>
      <w:r>
        <w:t>22</w:t>
      </w:r>
      <w:r>
        <w:rPr>
          <w:rFonts w:hint="eastAsia"/>
        </w:rPr>
        <w:t>年9月1日至20</w:t>
      </w:r>
      <w:r>
        <w:t>23</w:t>
      </w:r>
      <w:r>
        <w:rPr>
          <w:rFonts w:hint="eastAsia"/>
        </w:rPr>
        <w:t>年8月31日；原则上遵循“科研成果一次认定”的原则。</w:t>
      </w:r>
    </w:p>
    <w:p w14:paraId="797DBE2E" w14:textId="77777777" w:rsidR="008025A0" w:rsidRDefault="00F1718A">
      <w:pPr>
        <w:spacing w:before="156" w:after="156"/>
        <w:ind w:firstLine="480"/>
      </w:pPr>
      <w:r>
        <w:rPr>
          <w:rFonts w:hint="eastAsia"/>
        </w:rPr>
        <w:t>4、条例中有关事先备案的工作由安泰学生工作与职业发展办公室负责。</w:t>
      </w:r>
    </w:p>
    <w:p w14:paraId="67F5ECA2" w14:textId="676D77FD" w:rsidR="008025A0" w:rsidRDefault="00F1718A">
      <w:pPr>
        <w:pStyle w:val="1"/>
        <w:spacing w:before="156" w:after="156"/>
      </w:pPr>
      <w:r>
        <w:rPr>
          <w:rFonts w:hint="eastAsia"/>
        </w:rPr>
        <w:t>四、备注</w:t>
      </w:r>
    </w:p>
    <w:p w14:paraId="608401DA" w14:textId="6DA10FFB" w:rsidR="008025A0" w:rsidRDefault="00F1718A">
      <w:pPr>
        <w:spacing w:before="156" w:after="156"/>
        <w:ind w:firstLine="480"/>
      </w:pPr>
      <w:r>
        <w:rPr>
          <w:rFonts w:hint="eastAsia"/>
        </w:rPr>
        <w:t>研究生综合测评结果将作为国家奖学金和专项奖学金评选、评优、就业推荐的主要依据。个人申报材料如被发现有伪造情况，取消其参评资格。凡受纪律处分（含学院院内通报批评）的同学，取消当年度一切评奖、推优和其他推荐资格。</w:t>
      </w:r>
    </w:p>
    <w:p w14:paraId="26B84669" w14:textId="77777777" w:rsidR="008025A0" w:rsidRDefault="008025A0">
      <w:pPr>
        <w:spacing w:before="156" w:after="156"/>
        <w:ind w:firstLine="480"/>
        <w:sectPr w:rsidR="008025A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tbl>
      <w:tblPr>
        <w:tblW w:w="5000" w:type="pct"/>
        <w:jc w:val="center"/>
        <w:tblLayout w:type="fixed"/>
        <w:tblLook w:val="04A0" w:firstRow="1" w:lastRow="0" w:firstColumn="1" w:lastColumn="0" w:noHBand="0" w:noVBand="1"/>
      </w:tblPr>
      <w:tblGrid>
        <w:gridCol w:w="1623"/>
        <w:gridCol w:w="1726"/>
        <w:gridCol w:w="1833"/>
        <w:gridCol w:w="1791"/>
        <w:gridCol w:w="1853"/>
        <w:gridCol w:w="1749"/>
        <w:gridCol w:w="1498"/>
        <w:gridCol w:w="1875"/>
      </w:tblGrid>
      <w:tr w:rsidR="008025A0" w14:paraId="5D85DDEF" w14:textId="77777777">
        <w:trPr>
          <w:trHeight w:val="20"/>
          <w:jc w:val="center"/>
        </w:trPr>
        <w:tc>
          <w:tcPr>
            <w:tcW w:w="13958" w:type="dxa"/>
            <w:gridSpan w:val="8"/>
            <w:tcBorders>
              <w:bottom w:val="single" w:sz="4" w:space="0" w:color="auto"/>
            </w:tcBorders>
            <w:shd w:val="clear" w:color="auto" w:fill="auto"/>
            <w:vAlign w:val="center"/>
          </w:tcPr>
          <w:p w14:paraId="0671F9B9" w14:textId="13C50852" w:rsidR="008025A0" w:rsidRDefault="00F1718A">
            <w:pPr>
              <w:pStyle w:val="1"/>
              <w:spacing w:before="156" w:after="156"/>
              <w:rPr>
                <w:b w:val="0"/>
                <w:bCs/>
              </w:rPr>
            </w:pPr>
            <w:r>
              <w:lastRenderedPageBreak/>
              <w:t>附件</w:t>
            </w:r>
            <w:r>
              <w:rPr>
                <w:rFonts w:hint="eastAsia"/>
              </w:rPr>
              <w:t>1</w:t>
            </w:r>
            <w:r>
              <w:t xml:space="preserve"> </w:t>
            </w:r>
            <w:r>
              <w:rPr>
                <w:rFonts w:hint="eastAsia"/>
              </w:rPr>
              <w:t xml:space="preserve">期刊论文成果计算办法 </w:t>
            </w:r>
          </w:p>
        </w:tc>
      </w:tr>
      <w:tr w:rsidR="008025A0" w14:paraId="7BDA3BF0" w14:textId="77777777">
        <w:trPr>
          <w:trHeight w:val="20"/>
          <w:jc w:val="center"/>
        </w:trPr>
        <w:tc>
          <w:tcPr>
            <w:tcW w:w="1625" w:type="dxa"/>
            <w:tcBorders>
              <w:top w:val="single" w:sz="4" w:space="0" w:color="auto"/>
              <w:left w:val="single" w:sz="4" w:space="0" w:color="auto"/>
              <w:bottom w:val="single" w:sz="4" w:space="0" w:color="auto"/>
              <w:right w:val="single" w:sz="4" w:space="0" w:color="auto"/>
            </w:tcBorders>
            <w:shd w:val="clear" w:color="auto" w:fill="auto"/>
            <w:vAlign w:val="center"/>
          </w:tcPr>
          <w:p w14:paraId="73A00EB6"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署名方式</w:t>
            </w:r>
          </w:p>
        </w:tc>
        <w:tc>
          <w:tcPr>
            <w:tcW w:w="1728" w:type="dxa"/>
            <w:tcBorders>
              <w:top w:val="single" w:sz="4" w:space="0" w:color="auto"/>
              <w:left w:val="nil"/>
              <w:bottom w:val="single" w:sz="4" w:space="0" w:color="auto"/>
              <w:right w:val="single" w:sz="4" w:space="0" w:color="auto"/>
            </w:tcBorders>
            <w:shd w:val="clear" w:color="auto" w:fill="auto"/>
            <w:vAlign w:val="center"/>
          </w:tcPr>
          <w:p w14:paraId="5E6143BE"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作者数</w:t>
            </w:r>
          </w:p>
        </w:tc>
        <w:tc>
          <w:tcPr>
            <w:tcW w:w="1834" w:type="dxa"/>
            <w:tcBorders>
              <w:top w:val="single" w:sz="4" w:space="0" w:color="auto"/>
              <w:left w:val="nil"/>
              <w:bottom w:val="single" w:sz="4" w:space="0" w:color="auto"/>
              <w:right w:val="single" w:sz="4" w:space="0" w:color="auto"/>
            </w:tcBorders>
            <w:shd w:val="clear" w:color="auto" w:fill="auto"/>
            <w:vAlign w:val="center"/>
          </w:tcPr>
          <w:p w14:paraId="5470B1F4"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第一作者</w:t>
            </w:r>
          </w:p>
        </w:tc>
        <w:tc>
          <w:tcPr>
            <w:tcW w:w="1792" w:type="dxa"/>
            <w:tcBorders>
              <w:top w:val="single" w:sz="4" w:space="0" w:color="auto"/>
              <w:left w:val="nil"/>
              <w:bottom w:val="single" w:sz="4" w:space="0" w:color="auto"/>
              <w:right w:val="single" w:sz="4" w:space="0" w:color="auto"/>
            </w:tcBorders>
            <w:shd w:val="clear" w:color="auto" w:fill="auto"/>
            <w:vAlign w:val="center"/>
          </w:tcPr>
          <w:p w14:paraId="0267C6FE"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第二作者</w:t>
            </w:r>
          </w:p>
        </w:tc>
        <w:tc>
          <w:tcPr>
            <w:tcW w:w="1854" w:type="dxa"/>
            <w:tcBorders>
              <w:top w:val="single" w:sz="4" w:space="0" w:color="auto"/>
              <w:left w:val="nil"/>
              <w:bottom w:val="single" w:sz="4" w:space="0" w:color="auto"/>
              <w:right w:val="single" w:sz="4" w:space="0" w:color="auto"/>
            </w:tcBorders>
            <w:shd w:val="clear" w:color="auto" w:fill="auto"/>
            <w:vAlign w:val="center"/>
          </w:tcPr>
          <w:p w14:paraId="6249C095"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第三作者</w:t>
            </w:r>
          </w:p>
        </w:tc>
        <w:tc>
          <w:tcPr>
            <w:tcW w:w="1750" w:type="dxa"/>
            <w:tcBorders>
              <w:top w:val="single" w:sz="4" w:space="0" w:color="auto"/>
              <w:left w:val="nil"/>
              <w:bottom w:val="single" w:sz="4" w:space="0" w:color="auto"/>
              <w:right w:val="single" w:sz="4" w:space="0" w:color="auto"/>
            </w:tcBorders>
            <w:shd w:val="clear" w:color="auto" w:fill="auto"/>
            <w:vAlign w:val="center"/>
          </w:tcPr>
          <w:p w14:paraId="426E0AD1"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第四作者</w:t>
            </w:r>
          </w:p>
        </w:tc>
        <w:tc>
          <w:tcPr>
            <w:tcW w:w="1499" w:type="dxa"/>
            <w:tcBorders>
              <w:top w:val="single" w:sz="4" w:space="0" w:color="auto"/>
              <w:left w:val="nil"/>
              <w:bottom w:val="single" w:sz="4" w:space="0" w:color="auto"/>
              <w:right w:val="single" w:sz="4" w:space="0" w:color="auto"/>
            </w:tcBorders>
            <w:shd w:val="clear" w:color="auto" w:fill="auto"/>
            <w:vAlign w:val="center"/>
          </w:tcPr>
          <w:p w14:paraId="12A1D9FB"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第五作者</w:t>
            </w:r>
          </w:p>
        </w:tc>
        <w:tc>
          <w:tcPr>
            <w:tcW w:w="1876" w:type="dxa"/>
            <w:tcBorders>
              <w:top w:val="single" w:sz="4" w:space="0" w:color="auto"/>
              <w:left w:val="nil"/>
              <w:bottom w:val="single" w:sz="4" w:space="0" w:color="auto"/>
              <w:right w:val="single" w:sz="4" w:space="0" w:color="auto"/>
            </w:tcBorders>
            <w:shd w:val="clear" w:color="auto" w:fill="auto"/>
            <w:vAlign w:val="center"/>
          </w:tcPr>
          <w:p w14:paraId="663434CB" w14:textId="77777777" w:rsidR="008025A0" w:rsidRDefault="00F1718A">
            <w:pPr>
              <w:spacing w:beforeLines="0" w:before="0" w:afterLines="0" w:after="0" w:line="240" w:lineRule="auto"/>
              <w:ind w:firstLineChars="0" w:firstLine="0"/>
              <w:jc w:val="center"/>
              <w:rPr>
                <w:rStyle w:val="ab"/>
                <w:b/>
                <w:sz w:val="21"/>
                <w:szCs w:val="21"/>
              </w:rPr>
            </w:pPr>
            <w:r>
              <w:rPr>
                <w:rStyle w:val="ab"/>
                <w:b/>
                <w:sz w:val="21"/>
                <w:szCs w:val="21"/>
              </w:rPr>
              <w:t>备注</w:t>
            </w:r>
          </w:p>
        </w:tc>
      </w:tr>
      <w:tr w:rsidR="008025A0" w14:paraId="27C9B058" w14:textId="77777777">
        <w:trPr>
          <w:trHeight w:val="20"/>
          <w:jc w:val="center"/>
        </w:trPr>
        <w:tc>
          <w:tcPr>
            <w:tcW w:w="1625" w:type="dxa"/>
            <w:vMerge w:val="restart"/>
            <w:tcBorders>
              <w:top w:val="nil"/>
              <w:left w:val="single" w:sz="4" w:space="0" w:color="auto"/>
              <w:bottom w:val="single" w:sz="4" w:space="0" w:color="auto"/>
              <w:right w:val="single" w:sz="4" w:space="0" w:color="auto"/>
            </w:tcBorders>
            <w:vAlign w:val="center"/>
          </w:tcPr>
          <w:p w14:paraId="7E3A717A" w14:textId="77777777" w:rsidR="008025A0" w:rsidRDefault="00F1718A">
            <w:pPr>
              <w:spacing w:beforeLines="0" w:before="0" w:afterLines="0" w:after="0" w:line="240" w:lineRule="auto"/>
              <w:ind w:firstLineChars="0" w:firstLine="0"/>
              <w:jc w:val="center"/>
              <w:rPr>
                <w:rStyle w:val="ab"/>
                <w:b/>
                <w:sz w:val="21"/>
                <w:szCs w:val="21"/>
              </w:rPr>
            </w:pPr>
            <w:r>
              <w:rPr>
                <w:rStyle w:val="ab"/>
                <w:rFonts w:hint="eastAsia"/>
                <w:b/>
                <w:sz w:val="21"/>
                <w:szCs w:val="21"/>
              </w:rPr>
              <w:t>按姓名字母序排列</w:t>
            </w:r>
          </w:p>
        </w:tc>
        <w:tc>
          <w:tcPr>
            <w:tcW w:w="1728" w:type="dxa"/>
            <w:tcBorders>
              <w:top w:val="nil"/>
              <w:left w:val="nil"/>
              <w:bottom w:val="single" w:sz="4" w:space="0" w:color="auto"/>
              <w:right w:val="single" w:sz="4" w:space="0" w:color="auto"/>
            </w:tcBorders>
            <w:shd w:val="clear" w:color="auto" w:fill="auto"/>
            <w:vAlign w:val="center"/>
          </w:tcPr>
          <w:p w14:paraId="232048F0"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1位作者</w:t>
            </w:r>
          </w:p>
        </w:tc>
        <w:tc>
          <w:tcPr>
            <w:tcW w:w="1834" w:type="dxa"/>
            <w:tcBorders>
              <w:top w:val="nil"/>
              <w:left w:val="nil"/>
              <w:bottom w:val="single" w:sz="4" w:space="0" w:color="auto"/>
              <w:right w:val="single" w:sz="4" w:space="0" w:color="auto"/>
            </w:tcBorders>
            <w:shd w:val="clear" w:color="auto" w:fill="auto"/>
            <w:vAlign w:val="center"/>
          </w:tcPr>
          <w:p w14:paraId="289ADD28"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2/1=2</w:t>
            </w:r>
          </w:p>
        </w:tc>
        <w:tc>
          <w:tcPr>
            <w:tcW w:w="1792" w:type="dxa"/>
            <w:tcBorders>
              <w:top w:val="nil"/>
              <w:left w:val="nil"/>
              <w:bottom w:val="single" w:sz="4" w:space="0" w:color="auto"/>
              <w:right w:val="single" w:sz="4" w:space="0" w:color="auto"/>
            </w:tcBorders>
            <w:shd w:val="clear" w:color="auto" w:fill="auto"/>
            <w:vAlign w:val="center"/>
          </w:tcPr>
          <w:p w14:paraId="58230353" w14:textId="77777777" w:rsidR="008025A0" w:rsidRDefault="008025A0">
            <w:pPr>
              <w:spacing w:beforeLines="0" w:before="0" w:afterLines="0" w:after="0" w:line="240" w:lineRule="auto"/>
              <w:ind w:firstLineChars="0" w:firstLine="0"/>
              <w:jc w:val="center"/>
              <w:rPr>
                <w:rStyle w:val="ab"/>
                <w:sz w:val="21"/>
                <w:szCs w:val="21"/>
              </w:rPr>
            </w:pPr>
          </w:p>
        </w:tc>
        <w:tc>
          <w:tcPr>
            <w:tcW w:w="1854" w:type="dxa"/>
            <w:tcBorders>
              <w:top w:val="nil"/>
              <w:left w:val="nil"/>
              <w:bottom w:val="single" w:sz="4" w:space="0" w:color="auto"/>
              <w:right w:val="single" w:sz="4" w:space="0" w:color="auto"/>
            </w:tcBorders>
            <w:shd w:val="clear" w:color="auto" w:fill="auto"/>
            <w:vAlign w:val="center"/>
          </w:tcPr>
          <w:p w14:paraId="52435F0B" w14:textId="77777777" w:rsidR="008025A0" w:rsidRDefault="008025A0">
            <w:pPr>
              <w:spacing w:beforeLines="0" w:before="0" w:afterLines="0" w:after="0" w:line="240" w:lineRule="auto"/>
              <w:ind w:firstLineChars="0" w:firstLine="0"/>
              <w:jc w:val="center"/>
              <w:rPr>
                <w:rStyle w:val="ab"/>
                <w:sz w:val="21"/>
                <w:szCs w:val="21"/>
              </w:rPr>
            </w:pPr>
          </w:p>
        </w:tc>
        <w:tc>
          <w:tcPr>
            <w:tcW w:w="1750" w:type="dxa"/>
            <w:tcBorders>
              <w:top w:val="nil"/>
              <w:left w:val="nil"/>
              <w:bottom w:val="single" w:sz="4" w:space="0" w:color="auto"/>
              <w:right w:val="single" w:sz="4" w:space="0" w:color="auto"/>
            </w:tcBorders>
            <w:shd w:val="clear" w:color="auto" w:fill="auto"/>
            <w:vAlign w:val="center"/>
          </w:tcPr>
          <w:p w14:paraId="7DA2054E" w14:textId="77777777" w:rsidR="008025A0" w:rsidRDefault="008025A0">
            <w:pPr>
              <w:spacing w:beforeLines="0" w:before="0" w:afterLines="0" w:after="0" w:line="240" w:lineRule="auto"/>
              <w:ind w:firstLineChars="0" w:firstLine="0"/>
              <w:jc w:val="center"/>
              <w:rPr>
                <w:rStyle w:val="ab"/>
                <w:sz w:val="21"/>
                <w:szCs w:val="21"/>
              </w:rPr>
            </w:pPr>
          </w:p>
        </w:tc>
        <w:tc>
          <w:tcPr>
            <w:tcW w:w="1499" w:type="dxa"/>
            <w:tcBorders>
              <w:top w:val="nil"/>
              <w:left w:val="nil"/>
              <w:bottom w:val="single" w:sz="4" w:space="0" w:color="auto"/>
              <w:right w:val="single" w:sz="4" w:space="0" w:color="auto"/>
            </w:tcBorders>
            <w:shd w:val="clear" w:color="auto" w:fill="auto"/>
            <w:vAlign w:val="center"/>
          </w:tcPr>
          <w:p w14:paraId="4BB27925" w14:textId="77777777" w:rsidR="008025A0" w:rsidRDefault="008025A0">
            <w:pPr>
              <w:spacing w:beforeLines="0" w:before="0" w:afterLines="0" w:after="0" w:line="240" w:lineRule="auto"/>
              <w:ind w:firstLineChars="0" w:firstLine="0"/>
              <w:jc w:val="center"/>
              <w:rPr>
                <w:rStyle w:val="ab"/>
                <w:sz w:val="21"/>
                <w:szCs w:val="21"/>
              </w:rPr>
            </w:pPr>
          </w:p>
        </w:tc>
        <w:tc>
          <w:tcPr>
            <w:tcW w:w="1876" w:type="dxa"/>
            <w:tcBorders>
              <w:top w:val="nil"/>
              <w:left w:val="nil"/>
              <w:bottom w:val="single" w:sz="4" w:space="0" w:color="auto"/>
              <w:right w:val="single" w:sz="4" w:space="0" w:color="auto"/>
            </w:tcBorders>
            <w:shd w:val="clear" w:color="auto" w:fill="auto"/>
            <w:vAlign w:val="center"/>
          </w:tcPr>
          <w:p w14:paraId="18DE6B5E"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独立作者</w:t>
            </w:r>
          </w:p>
        </w:tc>
      </w:tr>
      <w:tr w:rsidR="008025A0" w14:paraId="29459E82"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7F7EE679" w14:textId="77777777" w:rsidR="008025A0" w:rsidRDefault="008025A0">
            <w:pPr>
              <w:spacing w:beforeLines="0" w:before="0" w:afterLines="0" w:after="0" w:line="240" w:lineRule="auto"/>
              <w:ind w:firstLineChars="0" w:firstLine="0"/>
              <w:jc w:val="center"/>
              <w:rPr>
                <w:rStyle w:val="ab"/>
                <w:sz w:val="21"/>
                <w:szCs w:val="21"/>
              </w:rPr>
            </w:pPr>
          </w:p>
        </w:tc>
        <w:tc>
          <w:tcPr>
            <w:tcW w:w="1728" w:type="dxa"/>
            <w:tcBorders>
              <w:top w:val="nil"/>
              <w:left w:val="nil"/>
              <w:bottom w:val="single" w:sz="4" w:space="0" w:color="auto"/>
              <w:right w:val="single" w:sz="4" w:space="0" w:color="auto"/>
            </w:tcBorders>
            <w:shd w:val="clear" w:color="auto" w:fill="auto"/>
            <w:vAlign w:val="center"/>
          </w:tcPr>
          <w:p w14:paraId="425CAD3D"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n</w:t>
            </w:r>
            <w:r>
              <w:rPr>
                <w:rStyle w:val="ab"/>
                <w:sz w:val="21"/>
              </w:rPr>
              <w:t>(n</w:t>
            </w:r>
            <w:r>
              <w:rPr>
                <w:rStyle w:val="ab"/>
                <w:rFonts w:hint="eastAsia"/>
                <w:sz w:val="21"/>
              </w:rPr>
              <w:t>≥</w:t>
            </w:r>
            <w:r>
              <w:rPr>
                <w:rStyle w:val="ab"/>
                <w:sz w:val="21"/>
              </w:rPr>
              <w:t>2)</w:t>
            </w:r>
            <w:r>
              <w:rPr>
                <w:rStyle w:val="ab"/>
                <w:rFonts w:hint="eastAsia"/>
                <w:sz w:val="21"/>
                <w:szCs w:val="21"/>
              </w:rPr>
              <w:t>位</w:t>
            </w:r>
            <w:r>
              <w:rPr>
                <w:rStyle w:val="ab"/>
                <w:sz w:val="21"/>
                <w:szCs w:val="21"/>
              </w:rPr>
              <w:t>作者</w:t>
            </w:r>
          </w:p>
        </w:tc>
        <w:tc>
          <w:tcPr>
            <w:tcW w:w="1834" w:type="dxa"/>
            <w:tcBorders>
              <w:top w:val="nil"/>
              <w:left w:val="nil"/>
              <w:bottom w:val="single" w:sz="4" w:space="0" w:color="auto"/>
              <w:right w:val="single" w:sz="4" w:space="0" w:color="auto"/>
            </w:tcBorders>
            <w:shd w:val="clear" w:color="auto" w:fill="auto"/>
            <w:vAlign w:val="center"/>
          </w:tcPr>
          <w:p w14:paraId="786ECB9B"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2/n</w:t>
            </w:r>
          </w:p>
        </w:tc>
        <w:tc>
          <w:tcPr>
            <w:tcW w:w="1792" w:type="dxa"/>
            <w:tcBorders>
              <w:top w:val="nil"/>
              <w:left w:val="nil"/>
              <w:bottom w:val="single" w:sz="4" w:space="0" w:color="auto"/>
              <w:right w:val="single" w:sz="4" w:space="0" w:color="auto"/>
            </w:tcBorders>
            <w:shd w:val="clear" w:color="auto" w:fill="auto"/>
            <w:vAlign w:val="center"/>
          </w:tcPr>
          <w:p w14:paraId="4D860054"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2/n</w:t>
            </w:r>
          </w:p>
        </w:tc>
        <w:tc>
          <w:tcPr>
            <w:tcW w:w="1854" w:type="dxa"/>
            <w:tcBorders>
              <w:top w:val="nil"/>
              <w:left w:val="nil"/>
              <w:bottom w:val="single" w:sz="4" w:space="0" w:color="auto"/>
              <w:right w:val="single" w:sz="4" w:space="0" w:color="auto"/>
            </w:tcBorders>
            <w:shd w:val="clear" w:color="auto" w:fill="auto"/>
            <w:vAlign w:val="center"/>
          </w:tcPr>
          <w:p w14:paraId="28C77CA5"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2/n</w:t>
            </w:r>
          </w:p>
        </w:tc>
        <w:tc>
          <w:tcPr>
            <w:tcW w:w="1750" w:type="dxa"/>
            <w:tcBorders>
              <w:top w:val="nil"/>
              <w:left w:val="nil"/>
              <w:bottom w:val="single" w:sz="4" w:space="0" w:color="auto"/>
              <w:right w:val="single" w:sz="4" w:space="0" w:color="auto"/>
            </w:tcBorders>
            <w:shd w:val="clear" w:color="auto" w:fill="auto"/>
            <w:vAlign w:val="center"/>
          </w:tcPr>
          <w:p w14:paraId="08058F86"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2/n</w:t>
            </w:r>
          </w:p>
        </w:tc>
        <w:tc>
          <w:tcPr>
            <w:tcW w:w="1499" w:type="dxa"/>
            <w:tcBorders>
              <w:top w:val="nil"/>
              <w:left w:val="nil"/>
              <w:bottom w:val="single" w:sz="4" w:space="0" w:color="auto"/>
              <w:right w:val="single" w:sz="4" w:space="0" w:color="auto"/>
            </w:tcBorders>
            <w:shd w:val="clear" w:color="auto" w:fill="auto"/>
            <w:vAlign w:val="center"/>
          </w:tcPr>
          <w:p w14:paraId="585FC964"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2/n</w:t>
            </w:r>
          </w:p>
        </w:tc>
        <w:tc>
          <w:tcPr>
            <w:tcW w:w="1876" w:type="dxa"/>
            <w:tcBorders>
              <w:top w:val="nil"/>
              <w:left w:val="nil"/>
              <w:bottom w:val="single" w:sz="4" w:space="0" w:color="auto"/>
              <w:right w:val="single" w:sz="4" w:space="0" w:color="auto"/>
            </w:tcBorders>
            <w:shd w:val="clear" w:color="auto" w:fill="auto"/>
            <w:vAlign w:val="center"/>
          </w:tcPr>
          <w:p w14:paraId="6DBDE6A1"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无通讯作者</w:t>
            </w:r>
          </w:p>
        </w:tc>
      </w:tr>
      <w:tr w:rsidR="008025A0" w14:paraId="2E3520AE"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6EDEA9FB"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val="restart"/>
            <w:tcBorders>
              <w:top w:val="nil"/>
              <w:left w:val="single" w:sz="4" w:space="0" w:color="auto"/>
              <w:right w:val="single" w:sz="4" w:space="0" w:color="auto"/>
            </w:tcBorders>
            <w:vAlign w:val="center"/>
          </w:tcPr>
          <w:p w14:paraId="6F2BEA55"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2</w:t>
            </w:r>
            <w:r>
              <w:rPr>
                <w:rStyle w:val="ab"/>
                <w:rFonts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02C9AB4E"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0.5+1.5/2=1.25（通讯作者）</w:t>
            </w:r>
          </w:p>
        </w:tc>
        <w:tc>
          <w:tcPr>
            <w:tcW w:w="1792" w:type="dxa"/>
            <w:tcBorders>
              <w:top w:val="nil"/>
              <w:left w:val="nil"/>
              <w:bottom w:val="single" w:sz="4" w:space="0" w:color="auto"/>
              <w:right w:val="single" w:sz="4" w:space="0" w:color="auto"/>
            </w:tcBorders>
            <w:shd w:val="clear" w:color="auto" w:fill="auto"/>
            <w:vAlign w:val="center"/>
          </w:tcPr>
          <w:p w14:paraId="0DBD7C85"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1.5/2=0.75</w:t>
            </w:r>
          </w:p>
        </w:tc>
        <w:tc>
          <w:tcPr>
            <w:tcW w:w="1854" w:type="dxa"/>
            <w:tcBorders>
              <w:top w:val="nil"/>
              <w:left w:val="nil"/>
              <w:bottom w:val="single" w:sz="4" w:space="0" w:color="auto"/>
              <w:right w:val="single" w:sz="4" w:space="0" w:color="auto"/>
            </w:tcBorders>
            <w:shd w:val="clear" w:color="auto" w:fill="auto"/>
            <w:vAlign w:val="center"/>
          </w:tcPr>
          <w:p w14:paraId="395EC21A" w14:textId="77777777" w:rsidR="008025A0" w:rsidRDefault="008025A0">
            <w:pPr>
              <w:spacing w:beforeLines="0" w:before="0" w:afterLines="0" w:after="0" w:line="240" w:lineRule="auto"/>
              <w:ind w:firstLineChars="0" w:firstLine="0"/>
              <w:jc w:val="center"/>
              <w:rPr>
                <w:rStyle w:val="ab"/>
                <w:sz w:val="21"/>
                <w:szCs w:val="21"/>
              </w:rPr>
            </w:pPr>
          </w:p>
        </w:tc>
        <w:tc>
          <w:tcPr>
            <w:tcW w:w="1750" w:type="dxa"/>
            <w:tcBorders>
              <w:top w:val="nil"/>
              <w:left w:val="nil"/>
              <w:bottom w:val="single" w:sz="4" w:space="0" w:color="auto"/>
              <w:right w:val="single" w:sz="4" w:space="0" w:color="auto"/>
            </w:tcBorders>
            <w:shd w:val="clear" w:color="auto" w:fill="auto"/>
            <w:vAlign w:val="center"/>
          </w:tcPr>
          <w:p w14:paraId="03492A61" w14:textId="77777777" w:rsidR="008025A0" w:rsidRDefault="008025A0">
            <w:pPr>
              <w:spacing w:beforeLines="0" w:before="0" w:afterLines="0" w:after="0" w:line="240" w:lineRule="auto"/>
              <w:ind w:firstLineChars="0" w:firstLine="0"/>
              <w:jc w:val="center"/>
              <w:rPr>
                <w:rStyle w:val="ab"/>
                <w:sz w:val="21"/>
                <w:szCs w:val="21"/>
              </w:rPr>
            </w:pPr>
          </w:p>
        </w:tc>
        <w:tc>
          <w:tcPr>
            <w:tcW w:w="1499" w:type="dxa"/>
            <w:tcBorders>
              <w:top w:val="nil"/>
              <w:left w:val="nil"/>
              <w:bottom w:val="single" w:sz="4" w:space="0" w:color="auto"/>
              <w:right w:val="single" w:sz="4" w:space="0" w:color="auto"/>
            </w:tcBorders>
            <w:shd w:val="clear" w:color="auto" w:fill="auto"/>
            <w:vAlign w:val="center"/>
          </w:tcPr>
          <w:p w14:paraId="28EB70EE"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val="restart"/>
            <w:tcBorders>
              <w:top w:val="nil"/>
              <w:left w:val="single" w:sz="4" w:space="0" w:color="auto"/>
              <w:right w:val="single" w:sz="4" w:space="0" w:color="auto"/>
            </w:tcBorders>
            <w:shd w:val="clear" w:color="auto" w:fill="auto"/>
            <w:vAlign w:val="center"/>
          </w:tcPr>
          <w:p w14:paraId="6B581BF3"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有通讯作者</w:t>
            </w:r>
          </w:p>
        </w:tc>
      </w:tr>
      <w:tr w:rsidR="008025A0" w14:paraId="4F20E04E" w14:textId="77777777">
        <w:trPr>
          <w:trHeight w:val="53"/>
          <w:jc w:val="center"/>
        </w:trPr>
        <w:tc>
          <w:tcPr>
            <w:tcW w:w="1625" w:type="dxa"/>
            <w:vMerge/>
            <w:tcBorders>
              <w:top w:val="nil"/>
              <w:left w:val="single" w:sz="4" w:space="0" w:color="auto"/>
              <w:bottom w:val="single" w:sz="4" w:space="0" w:color="auto"/>
              <w:right w:val="single" w:sz="4" w:space="0" w:color="auto"/>
            </w:tcBorders>
            <w:vAlign w:val="center"/>
          </w:tcPr>
          <w:p w14:paraId="4733802A"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tcBorders>
              <w:left w:val="single" w:sz="4" w:space="0" w:color="auto"/>
              <w:bottom w:val="single" w:sz="4" w:space="0" w:color="auto"/>
              <w:right w:val="single" w:sz="4" w:space="0" w:color="auto"/>
            </w:tcBorders>
            <w:vAlign w:val="center"/>
          </w:tcPr>
          <w:p w14:paraId="1DC893A4" w14:textId="77777777" w:rsidR="008025A0" w:rsidRDefault="008025A0">
            <w:pPr>
              <w:spacing w:beforeLines="0" w:before="0" w:afterLines="0" w:after="0" w:line="240" w:lineRule="auto"/>
              <w:ind w:firstLineChars="0" w:firstLine="0"/>
              <w:jc w:val="center"/>
              <w:rPr>
                <w:rStyle w:val="ab"/>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32D4BFE3"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1.5/2=0.75</w:t>
            </w:r>
          </w:p>
        </w:tc>
        <w:tc>
          <w:tcPr>
            <w:tcW w:w="1792" w:type="dxa"/>
            <w:tcBorders>
              <w:top w:val="nil"/>
              <w:left w:val="nil"/>
              <w:bottom w:val="single" w:sz="4" w:space="0" w:color="auto"/>
              <w:right w:val="single" w:sz="4" w:space="0" w:color="auto"/>
            </w:tcBorders>
            <w:shd w:val="clear" w:color="auto" w:fill="auto"/>
            <w:vAlign w:val="center"/>
          </w:tcPr>
          <w:p w14:paraId="26D241FB"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0.5+1.5/2=1.25 （通讯作者）</w:t>
            </w:r>
          </w:p>
        </w:tc>
        <w:tc>
          <w:tcPr>
            <w:tcW w:w="1854" w:type="dxa"/>
            <w:tcBorders>
              <w:top w:val="nil"/>
              <w:left w:val="nil"/>
              <w:bottom w:val="single" w:sz="4" w:space="0" w:color="auto"/>
              <w:right w:val="single" w:sz="4" w:space="0" w:color="auto"/>
            </w:tcBorders>
            <w:shd w:val="clear" w:color="auto" w:fill="auto"/>
            <w:vAlign w:val="center"/>
          </w:tcPr>
          <w:p w14:paraId="6B39FDD7" w14:textId="77777777" w:rsidR="008025A0" w:rsidRDefault="008025A0">
            <w:pPr>
              <w:spacing w:beforeLines="0" w:before="0" w:afterLines="0" w:after="0" w:line="240" w:lineRule="auto"/>
              <w:ind w:firstLineChars="0" w:firstLine="0"/>
              <w:jc w:val="center"/>
              <w:rPr>
                <w:rStyle w:val="ab"/>
                <w:sz w:val="21"/>
                <w:szCs w:val="21"/>
              </w:rPr>
            </w:pPr>
          </w:p>
        </w:tc>
        <w:tc>
          <w:tcPr>
            <w:tcW w:w="1750" w:type="dxa"/>
            <w:tcBorders>
              <w:top w:val="nil"/>
              <w:left w:val="nil"/>
              <w:bottom w:val="single" w:sz="4" w:space="0" w:color="auto"/>
              <w:right w:val="single" w:sz="4" w:space="0" w:color="auto"/>
            </w:tcBorders>
            <w:shd w:val="clear" w:color="auto" w:fill="auto"/>
            <w:vAlign w:val="center"/>
          </w:tcPr>
          <w:p w14:paraId="2ACC2222" w14:textId="77777777" w:rsidR="008025A0" w:rsidRDefault="008025A0">
            <w:pPr>
              <w:spacing w:beforeLines="0" w:before="0" w:afterLines="0" w:after="0" w:line="240" w:lineRule="auto"/>
              <w:ind w:firstLineChars="0" w:firstLine="0"/>
              <w:jc w:val="center"/>
              <w:rPr>
                <w:rStyle w:val="ab"/>
                <w:sz w:val="21"/>
                <w:szCs w:val="21"/>
              </w:rPr>
            </w:pPr>
          </w:p>
        </w:tc>
        <w:tc>
          <w:tcPr>
            <w:tcW w:w="1499" w:type="dxa"/>
            <w:tcBorders>
              <w:top w:val="nil"/>
              <w:left w:val="nil"/>
              <w:bottom w:val="single" w:sz="4" w:space="0" w:color="auto"/>
              <w:right w:val="single" w:sz="4" w:space="0" w:color="auto"/>
            </w:tcBorders>
            <w:shd w:val="clear" w:color="auto" w:fill="auto"/>
            <w:vAlign w:val="center"/>
          </w:tcPr>
          <w:p w14:paraId="74464418"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vAlign w:val="center"/>
          </w:tcPr>
          <w:p w14:paraId="46AF5371" w14:textId="77777777" w:rsidR="008025A0" w:rsidRDefault="008025A0">
            <w:pPr>
              <w:spacing w:before="156" w:after="156" w:line="240" w:lineRule="auto"/>
              <w:ind w:firstLine="420"/>
              <w:jc w:val="center"/>
              <w:rPr>
                <w:rStyle w:val="ab"/>
                <w:sz w:val="21"/>
                <w:szCs w:val="21"/>
              </w:rPr>
            </w:pPr>
          </w:p>
        </w:tc>
      </w:tr>
      <w:tr w:rsidR="008025A0" w14:paraId="1818640B"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3B49EA66"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val="restart"/>
            <w:tcBorders>
              <w:top w:val="nil"/>
              <w:left w:val="single" w:sz="4" w:space="0" w:color="auto"/>
              <w:right w:val="single" w:sz="4" w:space="0" w:color="auto"/>
            </w:tcBorders>
            <w:vAlign w:val="center"/>
          </w:tcPr>
          <w:p w14:paraId="1DB231A2"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3</w:t>
            </w:r>
            <w:r>
              <w:rPr>
                <w:rStyle w:val="ab"/>
                <w:rFonts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5826E0E0"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0.5+1.5/3=1</w:t>
            </w:r>
          </w:p>
          <w:p w14:paraId="668DE716"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（通讯作者）</w:t>
            </w:r>
          </w:p>
        </w:tc>
        <w:tc>
          <w:tcPr>
            <w:tcW w:w="1792" w:type="dxa"/>
            <w:tcBorders>
              <w:top w:val="nil"/>
              <w:left w:val="nil"/>
              <w:bottom w:val="single" w:sz="4" w:space="0" w:color="auto"/>
              <w:right w:val="single" w:sz="4" w:space="0" w:color="auto"/>
            </w:tcBorders>
            <w:shd w:val="clear" w:color="auto" w:fill="auto"/>
            <w:vAlign w:val="center"/>
          </w:tcPr>
          <w:p w14:paraId="6CE71E8A"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1.5/3=0.5</w:t>
            </w:r>
          </w:p>
        </w:tc>
        <w:tc>
          <w:tcPr>
            <w:tcW w:w="1854" w:type="dxa"/>
            <w:tcBorders>
              <w:top w:val="nil"/>
              <w:left w:val="nil"/>
              <w:bottom w:val="single" w:sz="4" w:space="0" w:color="auto"/>
              <w:right w:val="single" w:sz="4" w:space="0" w:color="auto"/>
            </w:tcBorders>
            <w:shd w:val="clear" w:color="auto" w:fill="auto"/>
            <w:vAlign w:val="center"/>
          </w:tcPr>
          <w:p w14:paraId="798B9562"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1.5/3=0.5</w:t>
            </w:r>
          </w:p>
        </w:tc>
        <w:tc>
          <w:tcPr>
            <w:tcW w:w="1750" w:type="dxa"/>
            <w:tcBorders>
              <w:top w:val="nil"/>
              <w:left w:val="nil"/>
              <w:bottom w:val="single" w:sz="4" w:space="0" w:color="auto"/>
              <w:right w:val="single" w:sz="4" w:space="0" w:color="auto"/>
            </w:tcBorders>
            <w:shd w:val="clear" w:color="auto" w:fill="auto"/>
            <w:vAlign w:val="center"/>
          </w:tcPr>
          <w:p w14:paraId="7AEEB72D" w14:textId="77777777" w:rsidR="008025A0" w:rsidRDefault="008025A0">
            <w:pPr>
              <w:spacing w:beforeLines="0" w:before="0" w:afterLines="0" w:after="0" w:line="240" w:lineRule="auto"/>
              <w:ind w:firstLineChars="0" w:firstLine="0"/>
              <w:jc w:val="center"/>
              <w:rPr>
                <w:rStyle w:val="ab"/>
                <w:sz w:val="21"/>
                <w:szCs w:val="21"/>
              </w:rPr>
            </w:pPr>
          </w:p>
        </w:tc>
        <w:tc>
          <w:tcPr>
            <w:tcW w:w="1499" w:type="dxa"/>
            <w:tcBorders>
              <w:top w:val="nil"/>
              <w:left w:val="nil"/>
              <w:bottom w:val="single" w:sz="4" w:space="0" w:color="auto"/>
              <w:right w:val="single" w:sz="4" w:space="0" w:color="auto"/>
            </w:tcBorders>
            <w:shd w:val="clear" w:color="auto" w:fill="auto"/>
            <w:vAlign w:val="center"/>
          </w:tcPr>
          <w:p w14:paraId="32F62CD0"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shd w:val="clear" w:color="auto" w:fill="auto"/>
            <w:vAlign w:val="center"/>
          </w:tcPr>
          <w:p w14:paraId="2921FDF5" w14:textId="77777777" w:rsidR="008025A0" w:rsidRDefault="008025A0">
            <w:pPr>
              <w:spacing w:before="156" w:after="156" w:line="240" w:lineRule="auto"/>
              <w:ind w:firstLine="420"/>
              <w:jc w:val="center"/>
              <w:rPr>
                <w:rStyle w:val="ab"/>
                <w:sz w:val="21"/>
                <w:szCs w:val="21"/>
              </w:rPr>
            </w:pPr>
          </w:p>
        </w:tc>
      </w:tr>
      <w:tr w:rsidR="008025A0" w14:paraId="2F9CE362"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7AC2AAC5"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tcBorders>
              <w:left w:val="single" w:sz="4" w:space="0" w:color="auto"/>
              <w:right w:val="single" w:sz="4" w:space="0" w:color="auto"/>
            </w:tcBorders>
            <w:vAlign w:val="center"/>
          </w:tcPr>
          <w:p w14:paraId="191E514A" w14:textId="77777777" w:rsidR="008025A0" w:rsidRDefault="008025A0">
            <w:pPr>
              <w:spacing w:beforeLines="0" w:before="0" w:afterLines="0" w:after="0" w:line="240" w:lineRule="auto"/>
              <w:ind w:firstLineChars="0" w:firstLine="0"/>
              <w:jc w:val="center"/>
              <w:rPr>
                <w:rStyle w:val="ab"/>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3B2131F7"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1.5/3=0.5</w:t>
            </w:r>
          </w:p>
        </w:tc>
        <w:tc>
          <w:tcPr>
            <w:tcW w:w="1792" w:type="dxa"/>
            <w:tcBorders>
              <w:top w:val="nil"/>
              <w:left w:val="nil"/>
              <w:bottom w:val="single" w:sz="4" w:space="0" w:color="auto"/>
              <w:right w:val="single" w:sz="4" w:space="0" w:color="auto"/>
            </w:tcBorders>
            <w:shd w:val="clear" w:color="auto" w:fill="auto"/>
            <w:vAlign w:val="center"/>
          </w:tcPr>
          <w:p w14:paraId="03869F69"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0.5+1.5/3=1</w:t>
            </w:r>
          </w:p>
          <w:p w14:paraId="5E9E27FB"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（通讯作者）</w:t>
            </w:r>
          </w:p>
        </w:tc>
        <w:tc>
          <w:tcPr>
            <w:tcW w:w="1854" w:type="dxa"/>
            <w:tcBorders>
              <w:top w:val="nil"/>
              <w:left w:val="nil"/>
              <w:bottom w:val="single" w:sz="4" w:space="0" w:color="auto"/>
              <w:right w:val="single" w:sz="4" w:space="0" w:color="auto"/>
            </w:tcBorders>
            <w:shd w:val="clear" w:color="auto" w:fill="auto"/>
            <w:vAlign w:val="center"/>
          </w:tcPr>
          <w:p w14:paraId="7470A1CC"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1.5/3=0.5</w:t>
            </w:r>
          </w:p>
        </w:tc>
        <w:tc>
          <w:tcPr>
            <w:tcW w:w="1750" w:type="dxa"/>
            <w:tcBorders>
              <w:top w:val="nil"/>
              <w:left w:val="nil"/>
              <w:bottom w:val="single" w:sz="4" w:space="0" w:color="auto"/>
              <w:right w:val="single" w:sz="4" w:space="0" w:color="auto"/>
            </w:tcBorders>
            <w:shd w:val="clear" w:color="auto" w:fill="auto"/>
            <w:vAlign w:val="center"/>
          </w:tcPr>
          <w:p w14:paraId="1FFBF23E" w14:textId="77777777" w:rsidR="008025A0" w:rsidRDefault="008025A0">
            <w:pPr>
              <w:spacing w:beforeLines="0" w:before="0" w:afterLines="0" w:after="0" w:line="240" w:lineRule="auto"/>
              <w:ind w:firstLineChars="0" w:firstLine="0"/>
              <w:jc w:val="center"/>
              <w:rPr>
                <w:rStyle w:val="ab"/>
                <w:sz w:val="21"/>
                <w:szCs w:val="21"/>
              </w:rPr>
            </w:pPr>
          </w:p>
        </w:tc>
        <w:tc>
          <w:tcPr>
            <w:tcW w:w="1499" w:type="dxa"/>
            <w:tcBorders>
              <w:top w:val="nil"/>
              <w:left w:val="nil"/>
              <w:bottom w:val="single" w:sz="4" w:space="0" w:color="auto"/>
              <w:right w:val="single" w:sz="4" w:space="0" w:color="auto"/>
            </w:tcBorders>
            <w:shd w:val="clear" w:color="auto" w:fill="auto"/>
            <w:vAlign w:val="center"/>
          </w:tcPr>
          <w:p w14:paraId="1F88F3FD"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vAlign w:val="center"/>
          </w:tcPr>
          <w:p w14:paraId="640504FA" w14:textId="77777777" w:rsidR="008025A0" w:rsidRDefault="008025A0">
            <w:pPr>
              <w:spacing w:before="156" w:after="156" w:line="240" w:lineRule="auto"/>
              <w:ind w:firstLine="420"/>
              <w:jc w:val="center"/>
              <w:rPr>
                <w:rStyle w:val="ab"/>
                <w:sz w:val="21"/>
                <w:szCs w:val="21"/>
              </w:rPr>
            </w:pPr>
          </w:p>
        </w:tc>
      </w:tr>
      <w:tr w:rsidR="008025A0" w14:paraId="03772E1E"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30CBE40B"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tcBorders>
              <w:left w:val="single" w:sz="4" w:space="0" w:color="auto"/>
              <w:bottom w:val="single" w:sz="4" w:space="0" w:color="auto"/>
              <w:right w:val="single" w:sz="4" w:space="0" w:color="auto"/>
            </w:tcBorders>
            <w:vAlign w:val="center"/>
          </w:tcPr>
          <w:p w14:paraId="18F851BD" w14:textId="77777777" w:rsidR="008025A0" w:rsidRDefault="008025A0">
            <w:pPr>
              <w:spacing w:beforeLines="0" w:before="0" w:afterLines="0" w:after="0" w:line="240" w:lineRule="auto"/>
              <w:ind w:firstLineChars="0" w:firstLine="0"/>
              <w:jc w:val="center"/>
              <w:rPr>
                <w:rStyle w:val="ab"/>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09648E0A"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1.5/3=0.5</w:t>
            </w:r>
          </w:p>
        </w:tc>
        <w:tc>
          <w:tcPr>
            <w:tcW w:w="1792" w:type="dxa"/>
            <w:tcBorders>
              <w:top w:val="nil"/>
              <w:left w:val="nil"/>
              <w:bottom w:val="single" w:sz="4" w:space="0" w:color="auto"/>
              <w:right w:val="single" w:sz="4" w:space="0" w:color="auto"/>
            </w:tcBorders>
            <w:shd w:val="clear" w:color="auto" w:fill="auto"/>
            <w:vAlign w:val="center"/>
          </w:tcPr>
          <w:p w14:paraId="71A9C8F5"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1.5/3=0.5</w:t>
            </w:r>
          </w:p>
        </w:tc>
        <w:tc>
          <w:tcPr>
            <w:tcW w:w="1854" w:type="dxa"/>
            <w:tcBorders>
              <w:top w:val="nil"/>
              <w:left w:val="nil"/>
              <w:bottom w:val="single" w:sz="4" w:space="0" w:color="auto"/>
              <w:right w:val="single" w:sz="4" w:space="0" w:color="auto"/>
            </w:tcBorders>
            <w:shd w:val="clear" w:color="auto" w:fill="auto"/>
            <w:vAlign w:val="center"/>
          </w:tcPr>
          <w:p w14:paraId="198F491B"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0.5+1.5/3=1   （通讯作者）</w:t>
            </w:r>
          </w:p>
        </w:tc>
        <w:tc>
          <w:tcPr>
            <w:tcW w:w="1750" w:type="dxa"/>
            <w:tcBorders>
              <w:top w:val="nil"/>
              <w:left w:val="nil"/>
              <w:bottom w:val="single" w:sz="4" w:space="0" w:color="auto"/>
              <w:right w:val="single" w:sz="4" w:space="0" w:color="auto"/>
            </w:tcBorders>
            <w:shd w:val="clear" w:color="auto" w:fill="auto"/>
            <w:vAlign w:val="center"/>
          </w:tcPr>
          <w:p w14:paraId="28F44C14" w14:textId="77777777" w:rsidR="008025A0" w:rsidRDefault="008025A0">
            <w:pPr>
              <w:spacing w:beforeLines="0" w:before="0" w:afterLines="0" w:after="0" w:line="240" w:lineRule="auto"/>
              <w:ind w:firstLineChars="0" w:firstLine="0"/>
              <w:jc w:val="center"/>
              <w:rPr>
                <w:rStyle w:val="ab"/>
                <w:sz w:val="21"/>
                <w:szCs w:val="21"/>
              </w:rPr>
            </w:pPr>
          </w:p>
        </w:tc>
        <w:tc>
          <w:tcPr>
            <w:tcW w:w="1499" w:type="dxa"/>
            <w:tcBorders>
              <w:top w:val="nil"/>
              <w:left w:val="nil"/>
              <w:bottom w:val="single" w:sz="4" w:space="0" w:color="auto"/>
              <w:right w:val="single" w:sz="4" w:space="0" w:color="auto"/>
            </w:tcBorders>
            <w:shd w:val="clear" w:color="auto" w:fill="auto"/>
            <w:vAlign w:val="center"/>
          </w:tcPr>
          <w:p w14:paraId="3F1768BE"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vAlign w:val="center"/>
          </w:tcPr>
          <w:p w14:paraId="001A13D3" w14:textId="77777777" w:rsidR="008025A0" w:rsidRDefault="008025A0">
            <w:pPr>
              <w:spacing w:before="156" w:after="156" w:line="240" w:lineRule="auto"/>
              <w:ind w:firstLine="420"/>
              <w:jc w:val="center"/>
              <w:rPr>
                <w:rStyle w:val="ab"/>
                <w:sz w:val="21"/>
                <w:szCs w:val="21"/>
              </w:rPr>
            </w:pPr>
          </w:p>
        </w:tc>
      </w:tr>
      <w:tr w:rsidR="008025A0" w14:paraId="17C9B24A"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0E30EBAD"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val="restart"/>
            <w:tcBorders>
              <w:top w:val="nil"/>
              <w:left w:val="single" w:sz="4" w:space="0" w:color="auto"/>
              <w:right w:val="single" w:sz="4" w:space="0" w:color="auto"/>
            </w:tcBorders>
            <w:vAlign w:val="center"/>
          </w:tcPr>
          <w:p w14:paraId="05CE053C"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4</w:t>
            </w:r>
            <w:r>
              <w:rPr>
                <w:rStyle w:val="ab"/>
                <w:rFonts w:hint="eastAsia"/>
                <w:sz w:val="21"/>
                <w:szCs w:val="21"/>
              </w:rPr>
              <w:t>位作者</w:t>
            </w:r>
          </w:p>
        </w:tc>
        <w:tc>
          <w:tcPr>
            <w:tcW w:w="1834" w:type="dxa"/>
            <w:tcBorders>
              <w:top w:val="nil"/>
              <w:left w:val="nil"/>
              <w:bottom w:val="single" w:sz="4" w:space="0" w:color="auto"/>
              <w:right w:val="single" w:sz="4" w:space="0" w:color="auto"/>
            </w:tcBorders>
            <w:shd w:val="clear" w:color="auto" w:fill="auto"/>
            <w:vAlign w:val="center"/>
          </w:tcPr>
          <w:p w14:paraId="4BAB70A0"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0.5+1.5/4=0.875（通讯作者）</w:t>
            </w:r>
          </w:p>
        </w:tc>
        <w:tc>
          <w:tcPr>
            <w:tcW w:w="1792" w:type="dxa"/>
            <w:tcBorders>
              <w:top w:val="nil"/>
              <w:left w:val="nil"/>
              <w:bottom w:val="single" w:sz="4" w:space="0" w:color="auto"/>
              <w:right w:val="single" w:sz="4" w:space="0" w:color="auto"/>
            </w:tcBorders>
            <w:shd w:val="clear" w:color="auto" w:fill="auto"/>
            <w:vAlign w:val="center"/>
          </w:tcPr>
          <w:p w14:paraId="0B0C9790"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854" w:type="dxa"/>
            <w:tcBorders>
              <w:top w:val="nil"/>
              <w:left w:val="nil"/>
              <w:bottom w:val="single" w:sz="4" w:space="0" w:color="auto"/>
              <w:right w:val="single" w:sz="4" w:space="0" w:color="auto"/>
            </w:tcBorders>
            <w:shd w:val="clear" w:color="auto" w:fill="auto"/>
            <w:vAlign w:val="center"/>
          </w:tcPr>
          <w:p w14:paraId="7D1F1A9E"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750" w:type="dxa"/>
            <w:tcBorders>
              <w:top w:val="nil"/>
              <w:left w:val="nil"/>
              <w:bottom w:val="single" w:sz="4" w:space="0" w:color="auto"/>
              <w:right w:val="single" w:sz="4" w:space="0" w:color="auto"/>
            </w:tcBorders>
            <w:shd w:val="clear" w:color="auto" w:fill="auto"/>
            <w:vAlign w:val="center"/>
          </w:tcPr>
          <w:p w14:paraId="2D4D1F27"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499" w:type="dxa"/>
            <w:tcBorders>
              <w:top w:val="nil"/>
              <w:left w:val="nil"/>
              <w:bottom w:val="single" w:sz="4" w:space="0" w:color="auto"/>
              <w:right w:val="single" w:sz="4" w:space="0" w:color="auto"/>
            </w:tcBorders>
            <w:shd w:val="clear" w:color="auto" w:fill="auto"/>
            <w:vAlign w:val="center"/>
          </w:tcPr>
          <w:p w14:paraId="02B0E979"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shd w:val="clear" w:color="auto" w:fill="auto"/>
            <w:vAlign w:val="center"/>
          </w:tcPr>
          <w:p w14:paraId="57F97350" w14:textId="77777777" w:rsidR="008025A0" w:rsidRDefault="008025A0">
            <w:pPr>
              <w:spacing w:beforeLines="0" w:before="0" w:afterLines="0" w:after="0" w:line="240" w:lineRule="auto"/>
              <w:ind w:firstLineChars="0" w:firstLine="0"/>
              <w:jc w:val="center"/>
              <w:rPr>
                <w:rStyle w:val="ab"/>
                <w:sz w:val="21"/>
                <w:szCs w:val="21"/>
              </w:rPr>
            </w:pPr>
          </w:p>
        </w:tc>
      </w:tr>
      <w:tr w:rsidR="008025A0" w14:paraId="35E06826"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2FC96C6B"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tcBorders>
              <w:left w:val="single" w:sz="4" w:space="0" w:color="auto"/>
              <w:right w:val="single" w:sz="4" w:space="0" w:color="auto"/>
            </w:tcBorders>
            <w:vAlign w:val="center"/>
          </w:tcPr>
          <w:p w14:paraId="5D510CCD" w14:textId="77777777" w:rsidR="008025A0" w:rsidRDefault="008025A0">
            <w:pPr>
              <w:spacing w:beforeLines="0" w:before="0" w:afterLines="0" w:after="0" w:line="240" w:lineRule="auto"/>
              <w:ind w:firstLineChars="0" w:firstLine="0"/>
              <w:jc w:val="center"/>
              <w:rPr>
                <w:rStyle w:val="ab"/>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0964FCB4"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792" w:type="dxa"/>
            <w:tcBorders>
              <w:top w:val="nil"/>
              <w:left w:val="nil"/>
              <w:bottom w:val="single" w:sz="4" w:space="0" w:color="auto"/>
              <w:right w:val="single" w:sz="4" w:space="0" w:color="auto"/>
            </w:tcBorders>
            <w:shd w:val="clear" w:color="auto" w:fill="auto"/>
            <w:vAlign w:val="center"/>
          </w:tcPr>
          <w:p w14:paraId="023F2BE8"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0.5+1.5/4=0.875（通讯作者）</w:t>
            </w:r>
          </w:p>
        </w:tc>
        <w:tc>
          <w:tcPr>
            <w:tcW w:w="1854" w:type="dxa"/>
            <w:tcBorders>
              <w:top w:val="nil"/>
              <w:left w:val="nil"/>
              <w:bottom w:val="single" w:sz="4" w:space="0" w:color="auto"/>
              <w:right w:val="single" w:sz="4" w:space="0" w:color="auto"/>
            </w:tcBorders>
            <w:shd w:val="clear" w:color="auto" w:fill="auto"/>
            <w:vAlign w:val="center"/>
          </w:tcPr>
          <w:p w14:paraId="4C8424B1"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750" w:type="dxa"/>
            <w:tcBorders>
              <w:top w:val="nil"/>
              <w:left w:val="nil"/>
              <w:bottom w:val="single" w:sz="4" w:space="0" w:color="auto"/>
              <w:right w:val="single" w:sz="4" w:space="0" w:color="auto"/>
            </w:tcBorders>
            <w:shd w:val="clear" w:color="auto" w:fill="auto"/>
            <w:vAlign w:val="center"/>
          </w:tcPr>
          <w:p w14:paraId="04808A1A"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499" w:type="dxa"/>
            <w:tcBorders>
              <w:top w:val="nil"/>
              <w:left w:val="nil"/>
              <w:bottom w:val="single" w:sz="4" w:space="0" w:color="auto"/>
              <w:right w:val="single" w:sz="4" w:space="0" w:color="auto"/>
            </w:tcBorders>
            <w:shd w:val="clear" w:color="auto" w:fill="auto"/>
            <w:vAlign w:val="center"/>
          </w:tcPr>
          <w:p w14:paraId="523EABDC"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vAlign w:val="center"/>
          </w:tcPr>
          <w:p w14:paraId="4953FB67" w14:textId="77777777" w:rsidR="008025A0" w:rsidRDefault="008025A0">
            <w:pPr>
              <w:spacing w:beforeLines="0" w:before="0" w:afterLines="0" w:after="0" w:line="240" w:lineRule="auto"/>
              <w:ind w:firstLineChars="0" w:firstLine="0"/>
              <w:jc w:val="center"/>
              <w:rPr>
                <w:rStyle w:val="ab"/>
                <w:sz w:val="21"/>
                <w:szCs w:val="21"/>
              </w:rPr>
            </w:pPr>
          </w:p>
        </w:tc>
      </w:tr>
      <w:tr w:rsidR="008025A0" w14:paraId="2B070300"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7D084973"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tcBorders>
              <w:left w:val="single" w:sz="4" w:space="0" w:color="auto"/>
              <w:right w:val="single" w:sz="4" w:space="0" w:color="auto"/>
            </w:tcBorders>
            <w:vAlign w:val="center"/>
          </w:tcPr>
          <w:p w14:paraId="41F6C434" w14:textId="77777777" w:rsidR="008025A0" w:rsidRDefault="008025A0">
            <w:pPr>
              <w:spacing w:beforeLines="0" w:before="0" w:afterLines="0" w:after="0" w:line="240" w:lineRule="auto"/>
              <w:ind w:firstLineChars="0" w:firstLine="0"/>
              <w:jc w:val="center"/>
              <w:rPr>
                <w:rStyle w:val="ab"/>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32D1C972"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792" w:type="dxa"/>
            <w:tcBorders>
              <w:top w:val="nil"/>
              <w:left w:val="nil"/>
              <w:bottom w:val="single" w:sz="4" w:space="0" w:color="auto"/>
              <w:right w:val="single" w:sz="4" w:space="0" w:color="auto"/>
            </w:tcBorders>
            <w:shd w:val="clear" w:color="auto" w:fill="auto"/>
            <w:vAlign w:val="center"/>
          </w:tcPr>
          <w:p w14:paraId="3529E9FD"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854" w:type="dxa"/>
            <w:tcBorders>
              <w:top w:val="nil"/>
              <w:left w:val="nil"/>
              <w:bottom w:val="single" w:sz="4" w:space="0" w:color="auto"/>
              <w:right w:val="single" w:sz="4" w:space="0" w:color="auto"/>
            </w:tcBorders>
            <w:shd w:val="clear" w:color="auto" w:fill="auto"/>
            <w:vAlign w:val="center"/>
          </w:tcPr>
          <w:p w14:paraId="24026501"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0.5+1.5/4=0.875（通讯作者）</w:t>
            </w:r>
          </w:p>
        </w:tc>
        <w:tc>
          <w:tcPr>
            <w:tcW w:w="1750" w:type="dxa"/>
            <w:tcBorders>
              <w:top w:val="nil"/>
              <w:left w:val="nil"/>
              <w:bottom w:val="single" w:sz="4" w:space="0" w:color="auto"/>
              <w:right w:val="single" w:sz="4" w:space="0" w:color="auto"/>
            </w:tcBorders>
            <w:shd w:val="clear" w:color="auto" w:fill="auto"/>
            <w:vAlign w:val="center"/>
          </w:tcPr>
          <w:p w14:paraId="0AE9A5E4"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499" w:type="dxa"/>
            <w:tcBorders>
              <w:top w:val="nil"/>
              <w:left w:val="nil"/>
              <w:bottom w:val="single" w:sz="4" w:space="0" w:color="auto"/>
              <w:right w:val="single" w:sz="4" w:space="0" w:color="auto"/>
            </w:tcBorders>
            <w:shd w:val="clear" w:color="auto" w:fill="auto"/>
            <w:vAlign w:val="center"/>
          </w:tcPr>
          <w:p w14:paraId="408DDD17"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vAlign w:val="center"/>
          </w:tcPr>
          <w:p w14:paraId="1D679D37" w14:textId="77777777" w:rsidR="008025A0" w:rsidRDefault="008025A0">
            <w:pPr>
              <w:spacing w:beforeLines="0" w:before="0" w:afterLines="0" w:after="0" w:line="240" w:lineRule="auto"/>
              <w:ind w:firstLineChars="0" w:firstLine="0"/>
              <w:jc w:val="center"/>
              <w:rPr>
                <w:rStyle w:val="ab"/>
                <w:sz w:val="21"/>
                <w:szCs w:val="21"/>
              </w:rPr>
            </w:pPr>
          </w:p>
        </w:tc>
      </w:tr>
      <w:tr w:rsidR="008025A0" w14:paraId="769D6242"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470ADD6F" w14:textId="77777777" w:rsidR="008025A0" w:rsidRDefault="008025A0">
            <w:pPr>
              <w:spacing w:beforeLines="0" w:before="0" w:afterLines="0" w:after="0" w:line="240" w:lineRule="auto"/>
              <w:ind w:firstLineChars="0" w:firstLine="0"/>
              <w:jc w:val="center"/>
              <w:rPr>
                <w:rStyle w:val="ab"/>
                <w:sz w:val="21"/>
                <w:szCs w:val="21"/>
              </w:rPr>
            </w:pPr>
          </w:p>
        </w:tc>
        <w:tc>
          <w:tcPr>
            <w:tcW w:w="1728" w:type="dxa"/>
            <w:vMerge/>
            <w:tcBorders>
              <w:left w:val="single" w:sz="4" w:space="0" w:color="auto"/>
              <w:bottom w:val="single" w:sz="4" w:space="0" w:color="auto"/>
              <w:right w:val="single" w:sz="4" w:space="0" w:color="auto"/>
            </w:tcBorders>
            <w:vAlign w:val="center"/>
          </w:tcPr>
          <w:p w14:paraId="06DDBB47" w14:textId="77777777" w:rsidR="008025A0" w:rsidRDefault="008025A0">
            <w:pPr>
              <w:spacing w:beforeLines="0" w:before="0" w:afterLines="0" w:after="0" w:line="240" w:lineRule="auto"/>
              <w:ind w:firstLineChars="0" w:firstLine="0"/>
              <w:jc w:val="center"/>
              <w:rPr>
                <w:rStyle w:val="ab"/>
                <w:sz w:val="21"/>
                <w:szCs w:val="21"/>
              </w:rPr>
            </w:pPr>
          </w:p>
        </w:tc>
        <w:tc>
          <w:tcPr>
            <w:tcW w:w="1834" w:type="dxa"/>
            <w:tcBorders>
              <w:top w:val="nil"/>
              <w:left w:val="nil"/>
              <w:bottom w:val="single" w:sz="4" w:space="0" w:color="auto"/>
              <w:right w:val="single" w:sz="4" w:space="0" w:color="auto"/>
            </w:tcBorders>
            <w:shd w:val="clear" w:color="auto" w:fill="auto"/>
            <w:vAlign w:val="center"/>
          </w:tcPr>
          <w:p w14:paraId="03663F01"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792" w:type="dxa"/>
            <w:tcBorders>
              <w:top w:val="nil"/>
              <w:left w:val="nil"/>
              <w:bottom w:val="single" w:sz="4" w:space="0" w:color="auto"/>
              <w:right w:val="single" w:sz="4" w:space="0" w:color="auto"/>
            </w:tcBorders>
            <w:shd w:val="clear" w:color="auto" w:fill="auto"/>
            <w:vAlign w:val="center"/>
          </w:tcPr>
          <w:p w14:paraId="048BC349"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854" w:type="dxa"/>
            <w:tcBorders>
              <w:top w:val="nil"/>
              <w:left w:val="nil"/>
              <w:bottom w:val="single" w:sz="4" w:space="0" w:color="auto"/>
              <w:right w:val="single" w:sz="4" w:space="0" w:color="auto"/>
            </w:tcBorders>
            <w:shd w:val="clear" w:color="auto" w:fill="auto"/>
            <w:vAlign w:val="center"/>
          </w:tcPr>
          <w:p w14:paraId="00CF8AA9"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1.5/4=0.375</w:t>
            </w:r>
          </w:p>
        </w:tc>
        <w:tc>
          <w:tcPr>
            <w:tcW w:w="1750" w:type="dxa"/>
            <w:tcBorders>
              <w:top w:val="nil"/>
              <w:left w:val="nil"/>
              <w:bottom w:val="single" w:sz="4" w:space="0" w:color="auto"/>
              <w:right w:val="single" w:sz="4" w:space="0" w:color="auto"/>
            </w:tcBorders>
            <w:shd w:val="clear" w:color="auto" w:fill="auto"/>
            <w:vAlign w:val="center"/>
          </w:tcPr>
          <w:p w14:paraId="35071F48"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0.5+1.5/4=0.875（通讯作者）</w:t>
            </w:r>
          </w:p>
        </w:tc>
        <w:tc>
          <w:tcPr>
            <w:tcW w:w="1499" w:type="dxa"/>
            <w:tcBorders>
              <w:top w:val="nil"/>
              <w:left w:val="nil"/>
              <w:bottom w:val="single" w:sz="4" w:space="0" w:color="auto"/>
              <w:right w:val="single" w:sz="4" w:space="0" w:color="auto"/>
            </w:tcBorders>
            <w:shd w:val="clear" w:color="auto" w:fill="auto"/>
            <w:vAlign w:val="center"/>
          </w:tcPr>
          <w:p w14:paraId="6D47D53C" w14:textId="77777777" w:rsidR="008025A0" w:rsidRDefault="008025A0">
            <w:pPr>
              <w:spacing w:beforeLines="0" w:before="0" w:afterLines="0" w:after="0" w:line="240" w:lineRule="auto"/>
              <w:ind w:firstLineChars="0" w:firstLine="0"/>
              <w:jc w:val="center"/>
              <w:rPr>
                <w:rStyle w:val="ab"/>
                <w:sz w:val="21"/>
                <w:szCs w:val="21"/>
              </w:rPr>
            </w:pPr>
          </w:p>
        </w:tc>
        <w:tc>
          <w:tcPr>
            <w:tcW w:w="1876" w:type="dxa"/>
            <w:vMerge/>
            <w:tcBorders>
              <w:left w:val="single" w:sz="4" w:space="0" w:color="auto"/>
              <w:right w:val="single" w:sz="4" w:space="0" w:color="auto"/>
            </w:tcBorders>
            <w:vAlign w:val="center"/>
          </w:tcPr>
          <w:p w14:paraId="77CC6075" w14:textId="77777777" w:rsidR="008025A0" w:rsidRDefault="008025A0">
            <w:pPr>
              <w:spacing w:beforeLines="0" w:before="0" w:afterLines="0" w:after="0" w:line="240" w:lineRule="auto"/>
              <w:ind w:firstLineChars="0" w:firstLine="0"/>
              <w:jc w:val="center"/>
              <w:rPr>
                <w:rStyle w:val="ab"/>
                <w:sz w:val="21"/>
                <w:szCs w:val="21"/>
              </w:rPr>
            </w:pPr>
          </w:p>
        </w:tc>
      </w:tr>
      <w:tr w:rsidR="008025A0" w14:paraId="41DB6F4C" w14:textId="77777777">
        <w:trPr>
          <w:trHeight w:val="20"/>
          <w:jc w:val="center"/>
        </w:trPr>
        <w:tc>
          <w:tcPr>
            <w:tcW w:w="1625" w:type="dxa"/>
            <w:vMerge/>
            <w:tcBorders>
              <w:top w:val="nil"/>
              <w:left w:val="single" w:sz="4" w:space="0" w:color="auto"/>
              <w:bottom w:val="single" w:sz="4" w:space="0" w:color="auto"/>
              <w:right w:val="single" w:sz="4" w:space="0" w:color="auto"/>
            </w:tcBorders>
            <w:vAlign w:val="center"/>
          </w:tcPr>
          <w:p w14:paraId="0ECF84A0" w14:textId="77777777" w:rsidR="008025A0" w:rsidRDefault="008025A0">
            <w:pPr>
              <w:spacing w:beforeLines="0" w:before="0" w:afterLines="0" w:after="0" w:line="240" w:lineRule="auto"/>
              <w:ind w:firstLineChars="0" w:firstLine="0"/>
              <w:jc w:val="center"/>
              <w:rPr>
                <w:rStyle w:val="ab"/>
                <w:sz w:val="21"/>
                <w:szCs w:val="21"/>
              </w:rPr>
            </w:pPr>
          </w:p>
        </w:tc>
        <w:tc>
          <w:tcPr>
            <w:tcW w:w="1728" w:type="dxa"/>
            <w:tcBorders>
              <w:top w:val="nil"/>
              <w:left w:val="nil"/>
              <w:bottom w:val="single" w:sz="4" w:space="0" w:color="auto"/>
              <w:right w:val="single" w:sz="4" w:space="0" w:color="auto"/>
            </w:tcBorders>
            <w:shd w:val="clear" w:color="auto" w:fill="auto"/>
            <w:vAlign w:val="center"/>
          </w:tcPr>
          <w:p w14:paraId="4A1FB156"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w:t>
            </w:r>
          </w:p>
        </w:tc>
        <w:tc>
          <w:tcPr>
            <w:tcW w:w="1834" w:type="dxa"/>
            <w:tcBorders>
              <w:top w:val="nil"/>
              <w:left w:val="nil"/>
              <w:bottom w:val="single" w:sz="4" w:space="0" w:color="auto"/>
              <w:right w:val="single" w:sz="4" w:space="0" w:color="auto"/>
            </w:tcBorders>
            <w:shd w:val="clear" w:color="auto" w:fill="auto"/>
            <w:vAlign w:val="center"/>
          </w:tcPr>
          <w:p w14:paraId="3CE30776"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w:t>
            </w:r>
          </w:p>
        </w:tc>
        <w:tc>
          <w:tcPr>
            <w:tcW w:w="1792" w:type="dxa"/>
            <w:tcBorders>
              <w:top w:val="nil"/>
              <w:left w:val="nil"/>
              <w:bottom w:val="single" w:sz="4" w:space="0" w:color="auto"/>
              <w:right w:val="single" w:sz="4" w:space="0" w:color="auto"/>
            </w:tcBorders>
            <w:shd w:val="clear" w:color="auto" w:fill="auto"/>
            <w:vAlign w:val="center"/>
          </w:tcPr>
          <w:p w14:paraId="6CA1FDD3"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w:t>
            </w:r>
          </w:p>
        </w:tc>
        <w:tc>
          <w:tcPr>
            <w:tcW w:w="1854" w:type="dxa"/>
            <w:tcBorders>
              <w:top w:val="nil"/>
              <w:left w:val="nil"/>
              <w:bottom w:val="single" w:sz="4" w:space="0" w:color="auto"/>
              <w:right w:val="single" w:sz="4" w:space="0" w:color="auto"/>
            </w:tcBorders>
            <w:shd w:val="clear" w:color="auto" w:fill="auto"/>
            <w:vAlign w:val="center"/>
          </w:tcPr>
          <w:p w14:paraId="1D937E31"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w:t>
            </w:r>
          </w:p>
        </w:tc>
        <w:tc>
          <w:tcPr>
            <w:tcW w:w="1750" w:type="dxa"/>
            <w:tcBorders>
              <w:top w:val="nil"/>
              <w:left w:val="nil"/>
              <w:bottom w:val="single" w:sz="4" w:space="0" w:color="auto"/>
              <w:right w:val="single" w:sz="4" w:space="0" w:color="auto"/>
            </w:tcBorders>
            <w:shd w:val="clear" w:color="auto" w:fill="auto"/>
            <w:vAlign w:val="center"/>
          </w:tcPr>
          <w:p w14:paraId="3E5CDF10"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w:t>
            </w:r>
          </w:p>
        </w:tc>
        <w:tc>
          <w:tcPr>
            <w:tcW w:w="1499" w:type="dxa"/>
            <w:tcBorders>
              <w:top w:val="nil"/>
              <w:left w:val="nil"/>
              <w:bottom w:val="single" w:sz="4" w:space="0" w:color="auto"/>
              <w:right w:val="single" w:sz="4" w:space="0" w:color="auto"/>
            </w:tcBorders>
            <w:shd w:val="clear" w:color="auto" w:fill="auto"/>
            <w:vAlign w:val="center"/>
          </w:tcPr>
          <w:p w14:paraId="0BE64AAC" w14:textId="77777777" w:rsidR="008025A0" w:rsidRDefault="00F1718A">
            <w:pPr>
              <w:spacing w:beforeLines="0" w:before="0" w:afterLines="0" w:after="0" w:line="240" w:lineRule="auto"/>
              <w:ind w:firstLineChars="0" w:firstLine="0"/>
              <w:jc w:val="center"/>
              <w:rPr>
                <w:rStyle w:val="ab"/>
                <w:sz w:val="21"/>
                <w:szCs w:val="21"/>
              </w:rPr>
            </w:pPr>
            <w:r>
              <w:rPr>
                <w:rStyle w:val="ab"/>
                <w:sz w:val="21"/>
                <w:szCs w:val="21"/>
              </w:rPr>
              <w:t>······</w:t>
            </w:r>
          </w:p>
        </w:tc>
        <w:tc>
          <w:tcPr>
            <w:tcW w:w="1876" w:type="dxa"/>
            <w:vMerge/>
            <w:tcBorders>
              <w:left w:val="single" w:sz="4" w:space="0" w:color="auto"/>
              <w:bottom w:val="single" w:sz="4" w:space="0" w:color="auto"/>
              <w:right w:val="single" w:sz="4" w:space="0" w:color="auto"/>
            </w:tcBorders>
            <w:vAlign w:val="center"/>
          </w:tcPr>
          <w:p w14:paraId="1CCB6481" w14:textId="77777777" w:rsidR="008025A0" w:rsidRDefault="008025A0">
            <w:pPr>
              <w:spacing w:beforeLines="0" w:before="0" w:afterLines="0" w:after="0" w:line="240" w:lineRule="auto"/>
              <w:ind w:firstLineChars="0" w:firstLine="0"/>
              <w:jc w:val="center"/>
              <w:rPr>
                <w:rStyle w:val="ab"/>
                <w:sz w:val="21"/>
                <w:szCs w:val="21"/>
              </w:rPr>
            </w:pPr>
          </w:p>
        </w:tc>
      </w:tr>
    </w:tbl>
    <w:p w14:paraId="1A49868F" w14:textId="77777777" w:rsidR="008025A0" w:rsidRDefault="008025A0">
      <w:pPr>
        <w:spacing w:before="156" w:after="156"/>
        <w:ind w:firstLine="300"/>
        <w:rPr>
          <w:sz w:val="15"/>
          <w:szCs w:val="15"/>
        </w:rPr>
      </w:pPr>
    </w:p>
    <w:tbl>
      <w:tblPr>
        <w:tblW w:w="5000" w:type="pct"/>
        <w:tblLayout w:type="fixed"/>
        <w:tblLook w:val="04A0" w:firstRow="1" w:lastRow="0" w:firstColumn="1" w:lastColumn="0" w:noHBand="0" w:noVBand="1"/>
      </w:tblPr>
      <w:tblGrid>
        <w:gridCol w:w="1535"/>
        <w:gridCol w:w="1632"/>
        <w:gridCol w:w="2204"/>
        <w:gridCol w:w="1986"/>
        <w:gridCol w:w="1752"/>
        <w:gridCol w:w="1651"/>
        <w:gridCol w:w="1417"/>
        <w:gridCol w:w="1771"/>
      </w:tblGrid>
      <w:tr w:rsidR="008025A0" w14:paraId="5AA9B613" w14:textId="77777777">
        <w:trPr>
          <w:trHeight w:val="20"/>
        </w:trPr>
        <w:tc>
          <w:tcPr>
            <w:tcW w:w="1535" w:type="dxa"/>
            <w:tcBorders>
              <w:top w:val="single" w:sz="4" w:space="0" w:color="auto"/>
              <w:left w:val="single" w:sz="4" w:space="0" w:color="auto"/>
              <w:bottom w:val="single" w:sz="4" w:space="0" w:color="auto"/>
              <w:right w:val="single" w:sz="4" w:space="0" w:color="auto"/>
            </w:tcBorders>
            <w:shd w:val="clear" w:color="auto" w:fill="auto"/>
            <w:vAlign w:val="center"/>
          </w:tcPr>
          <w:p w14:paraId="11BBEE86" w14:textId="77777777" w:rsidR="008025A0" w:rsidRDefault="00F1718A">
            <w:pPr>
              <w:spacing w:beforeLines="0" w:before="0" w:afterLines="0" w:after="0" w:line="240" w:lineRule="auto"/>
              <w:ind w:firstLineChars="0" w:firstLine="0"/>
              <w:jc w:val="center"/>
              <w:rPr>
                <w:rStyle w:val="ab"/>
                <w:b/>
                <w:sz w:val="21"/>
              </w:rPr>
            </w:pPr>
            <w:r>
              <w:rPr>
                <w:rStyle w:val="ab"/>
                <w:b/>
                <w:sz w:val="21"/>
              </w:rPr>
              <w:t>署名方式</w:t>
            </w:r>
          </w:p>
        </w:tc>
        <w:tc>
          <w:tcPr>
            <w:tcW w:w="1632" w:type="dxa"/>
            <w:tcBorders>
              <w:top w:val="single" w:sz="4" w:space="0" w:color="auto"/>
              <w:left w:val="nil"/>
              <w:bottom w:val="single" w:sz="4" w:space="0" w:color="auto"/>
              <w:right w:val="single" w:sz="4" w:space="0" w:color="auto"/>
            </w:tcBorders>
            <w:shd w:val="clear" w:color="auto" w:fill="auto"/>
            <w:vAlign w:val="center"/>
          </w:tcPr>
          <w:p w14:paraId="71BA4499" w14:textId="77777777" w:rsidR="008025A0" w:rsidRDefault="00F1718A">
            <w:pPr>
              <w:spacing w:beforeLines="0" w:before="0" w:afterLines="0" w:after="0" w:line="240" w:lineRule="auto"/>
              <w:ind w:firstLineChars="0" w:firstLine="0"/>
              <w:jc w:val="center"/>
              <w:rPr>
                <w:rStyle w:val="ab"/>
                <w:b/>
                <w:sz w:val="21"/>
              </w:rPr>
            </w:pPr>
            <w:r>
              <w:rPr>
                <w:rStyle w:val="ab"/>
                <w:b/>
                <w:sz w:val="21"/>
              </w:rPr>
              <w:t>作者数</w:t>
            </w:r>
          </w:p>
        </w:tc>
        <w:tc>
          <w:tcPr>
            <w:tcW w:w="2204" w:type="dxa"/>
            <w:tcBorders>
              <w:top w:val="single" w:sz="4" w:space="0" w:color="auto"/>
              <w:left w:val="nil"/>
              <w:bottom w:val="single" w:sz="4" w:space="0" w:color="auto"/>
              <w:right w:val="single" w:sz="4" w:space="0" w:color="auto"/>
            </w:tcBorders>
            <w:shd w:val="clear" w:color="auto" w:fill="auto"/>
            <w:vAlign w:val="center"/>
          </w:tcPr>
          <w:p w14:paraId="11E68B16" w14:textId="77777777" w:rsidR="008025A0" w:rsidRDefault="00F1718A">
            <w:pPr>
              <w:spacing w:beforeLines="0" w:before="0" w:afterLines="0" w:after="0" w:line="240" w:lineRule="auto"/>
              <w:ind w:firstLineChars="0" w:firstLine="0"/>
              <w:jc w:val="center"/>
              <w:rPr>
                <w:rStyle w:val="ab"/>
                <w:b/>
                <w:sz w:val="21"/>
              </w:rPr>
            </w:pPr>
            <w:r>
              <w:rPr>
                <w:rStyle w:val="ab"/>
                <w:b/>
                <w:sz w:val="21"/>
              </w:rPr>
              <w:t>第一作者</w:t>
            </w:r>
          </w:p>
        </w:tc>
        <w:tc>
          <w:tcPr>
            <w:tcW w:w="1986" w:type="dxa"/>
            <w:tcBorders>
              <w:top w:val="single" w:sz="4" w:space="0" w:color="auto"/>
              <w:left w:val="nil"/>
              <w:bottom w:val="single" w:sz="4" w:space="0" w:color="auto"/>
              <w:right w:val="single" w:sz="4" w:space="0" w:color="auto"/>
            </w:tcBorders>
            <w:shd w:val="clear" w:color="auto" w:fill="auto"/>
            <w:vAlign w:val="center"/>
          </w:tcPr>
          <w:p w14:paraId="547274E0" w14:textId="77777777" w:rsidR="008025A0" w:rsidRDefault="00F1718A">
            <w:pPr>
              <w:spacing w:beforeLines="0" w:before="0" w:afterLines="0" w:after="0" w:line="240" w:lineRule="auto"/>
              <w:ind w:firstLineChars="0" w:firstLine="0"/>
              <w:jc w:val="center"/>
              <w:rPr>
                <w:rStyle w:val="ab"/>
                <w:b/>
                <w:sz w:val="21"/>
              </w:rPr>
            </w:pPr>
            <w:r>
              <w:rPr>
                <w:rStyle w:val="ab"/>
                <w:b/>
                <w:sz w:val="21"/>
              </w:rPr>
              <w:t>第二作者</w:t>
            </w:r>
          </w:p>
        </w:tc>
        <w:tc>
          <w:tcPr>
            <w:tcW w:w="1752" w:type="dxa"/>
            <w:tcBorders>
              <w:top w:val="single" w:sz="4" w:space="0" w:color="auto"/>
              <w:left w:val="nil"/>
              <w:bottom w:val="single" w:sz="4" w:space="0" w:color="auto"/>
              <w:right w:val="single" w:sz="4" w:space="0" w:color="auto"/>
            </w:tcBorders>
            <w:shd w:val="clear" w:color="auto" w:fill="auto"/>
            <w:vAlign w:val="center"/>
          </w:tcPr>
          <w:p w14:paraId="45FAA3D2" w14:textId="77777777" w:rsidR="008025A0" w:rsidRDefault="00F1718A">
            <w:pPr>
              <w:spacing w:beforeLines="0" w:before="0" w:afterLines="0" w:after="0" w:line="240" w:lineRule="auto"/>
              <w:ind w:firstLineChars="0" w:firstLine="0"/>
              <w:jc w:val="center"/>
              <w:rPr>
                <w:rStyle w:val="ab"/>
                <w:b/>
                <w:sz w:val="21"/>
              </w:rPr>
            </w:pPr>
            <w:r>
              <w:rPr>
                <w:rStyle w:val="ab"/>
                <w:b/>
                <w:sz w:val="21"/>
              </w:rPr>
              <w:t>第三作者</w:t>
            </w:r>
          </w:p>
        </w:tc>
        <w:tc>
          <w:tcPr>
            <w:tcW w:w="1651" w:type="dxa"/>
            <w:tcBorders>
              <w:top w:val="single" w:sz="4" w:space="0" w:color="auto"/>
              <w:left w:val="nil"/>
              <w:bottom w:val="single" w:sz="4" w:space="0" w:color="auto"/>
              <w:right w:val="single" w:sz="4" w:space="0" w:color="auto"/>
            </w:tcBorders>
            <w:shd w:val="clear" w:color="auto" w:fill="auto"/>
            <w:vAlign w:val="center"/>
          </w:tcPr>
          <w:p w14:paraId="3B6B7F17" w14:textId="77777777" w:rsidR="008025A0" w:rsidRDefault="00F1718A">
            <w:pPr>
              <w:spacing w:beforeLines="0" w:before="0" w:afterLines="0" w:after="0" w:line="240" w:lineRule="auto"/>
              <w:ind w:firstLineChars="0" w:firstLine="0"/>
              <w:jc w:val="center"/>
              <w:rPr>
                <w:rStyle w:val="ab"/>
                <w:b/>
                <w:sz w:val="21"/>
              </w:rPr>
            </w:pPr>
            <w:r>
              <w:rPr>
                <w:rStyle w:val="ab"/>
                <w:b/>
                <w:sz w:val="21"/>
              </w:rPr>
              <w:t>第四作者</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F759FE" w14:textId="77777777" w:rsidR="008025A0" w:rsidRDefault="00F1718A">
            <w:pPr>
              <w:spacing w:beforeLines="0" w:before="0" w:afterLines="0" w:after="0" w:line="240" w:lineRule="auto"/>
              <w:ind w:firstLineChars="0" w:firstLine="0"/>
              <w:jc w:val="center"/>
              <w:rPr>
                <w:rStyle w:val="ab"/>
                <w:b/>
                <w:sz w:val="21"/>
              </w:rPr>
            </w:pPr>
            <w:r>
              <w:rPr>
                <w:rStyle w:val="ab"/>
                <w:b/>
                <w:sz w:val="21"/>
              </w:rPr>
              <w:t>第五作者</w:t>
            </w:r>
          </w:p>
        </w:tc>
        <w:tc>
          <w:tcPr>
            <w:tcW w:w="1771" w:type="dxa"/>
            <w:tcBorders>
              <w:top w:val="single" w:sz="4" w:space="0" w:color="auto"/>
              <w:left w:val="nil"/>
              <w:bottom w:val="single" w:sz="4" w:space="0" w:color="auto"/>
              <w:right w:val="single" w:sz="4" w:space="0" w:color="auto"/>
            </w:tcBorders>
            <w:shd w:val="clear" w:color="auto" w:fill="auto"/>
            <w:vAlign w:val="center"/>
          </w:tcPr>
          <w:p w14:paraId="1D442770" w14:textId="77777777" w:rsidR="008025A0" w:rsidRDefault="00F1718A">
            <w:pPr>
              <w:spacing w:beforeLines="0" w:before="0" w:afterLines="0" w:after="0" w:line="240" w:lineRule="auto"/>
              <w:ind w:firstLineChars="0" w:firstLine="0"/>
              <w:jc w:val="center"/>
              <w:rPr>
                <w:rStyle w:val="ab"/>
                <w:b/>
                <w:sz w:val="21"/>
              </w:rPr>
            </w:pPr>
            <w:r>
              <w:rPr>
                <w:rStyle w:val="ab"/>
                <w:b/>
                <w:sz w:val="21"/>
              </w:rPr>
              <w:t>备注</w:t>
            </w:r>
          </w:p>
        </w:tc>
      </w:tr>
      <w:tr w:rsidR="008025A0" w14:paraId="03960B25" w14:textId="77777777">
        <w:trPr>
          <w:trHeight w:val="20"/>
        </w:trPr>
        <w:tc>
          <w:tcPr>
            <w:tcW w:w="1535" w:type="dxa"/>
            <w:vMerge w:val="restart"/>
            <w:tcBorders>
              <w:top w:val="nil"/>
              <w:left w:val="single" w:sz="4" w:space="0" w:color="auto"/>
              <w:bottom w:val="single" w:sz="4" w:space="0" w:color="auto"/>
              <w:right w:val="single" w:sz="4" w:space="0" w:color="auto"/>
            </w:tcBorders>
            <w:shd w:val="clear" w:color="auto" w:fill="auto"/>
            <w:vAlign w:val="center"/>
          </w:tcPr>
          <w:p w14:paraId="3BBACE32" w14:textId="77777777" w:rsidR="008025A0" w:rsidRDefault="00F1718A">
            <w:pPr>
              <w:spacing w:beforeLines="0" w:before="0" w:afterLines="0" w:after="0" w:line="240" w:lineRule="auto"/>
              <w:ind w:firstLineChars="0" w:firstLine="0"/>
              <w:jc w:val="center"/>
              <w:rPr>
                <w:rStyle w:val="ab"/>
                <w:b/>
                <w:sz w:val="21"/>
              </w:rPr>
            </w:pPr>
            <w:r>
              <w:rPr>
                <w:rStyle w:val="ab"/>
                <w:b/>
                <w:sz w:val="21"/>
              </w:rPr>
              <w:t>非按姓名字母序排列</w:t>
            </w:r>
          </w:p>
          <w:p w14:paraId="08851F19" w14:textId="77777777" w:rsidR="008025A0" w:rsidRDefault="008025A0">
            <w:pPr>
              <w:spacing w:beforeLines="0" w:before="0" w:afterLines="0" w:after="0" w:line="240" w:lineRule="auto"/>
              <w:ind w:firstLineChars="0" w:firstLine="0"/>
              <w:jc w:val="center"/>
              <w:rPr>
                <w:rStyle w:val="ab"/>
                <w:b/>
                <w:sz w:val="21"/>
              </w:rPr>
            </w:pPr>
          </w:p>
          <w:p w14:paraId="7606A7C5" w14:textId="77777777" w:rsidR="008025A0" w:rsidRPr="009E14E8" w:rsidRDefault="00F1718A">
            <w:pPr>
              <w:spacing w:beforeLines="0" w:before="0" w:afterLines="0" w:after="0" w:line="240" w:lineRule="auto"/>
              <w:ind w:firstLineChars="0" w:firstLine="0"/>
              <w:jc w:val="center"/>
              <w:rPr>
                <w:rStyle w:val="ab"/>
                <w:sz w:val="21"/>
              </w:rPr>
            </w:pPr>
            <w:r w:rsidRPr="009E14E8">
              <w:rPr>
                <w:rFonts w:hint="eastAsia"/>
                <w:sz w:val="20"/>
              </w:rPr>
              <w:t>（注：</w:t>
            </w:r>
            <w:r w:rsidRPr="009E14E8">
              <w:rPr>
                <w:sz w:val="20"/>
              </w:rPr>
              <w:t>如果论文标注多个第一作者，或者多个通讯作者，0.5的权重须在第一或通讯作者之间进行平均分配</w:t>
            </w:r>
            <w:r w:rsidRPr="009E14E8">
              <w:rPr>
                <w:rFonts w:hint="eastAsia"/>
                <w:sz w:val="20"/>
              </w:rPr>
              <w:t>）</w:t>
            </w:r>
          </w:p>
        </w:tc>
        <w:tc>
          <w:tcPr>
            <w:tcW w:w="1632" w:type="dxa"/>
            <w:tcBorders>
              <w:top w:val="nil"/>
              <w:left w:val="nil"/>
              <w:bottom w:val="single" w:sz="4" w:space="0" w:color="auto"/>
              <w:right w:val="single" w:sz="4" w:space="0" w:color="auto"/>
            </w:tcBorders>
            <w:shd w:val="clear" w:color="auto" w:fill="auto"/>
            <w:vAlign w:val="center"/>
          </w:tcPr>
          <w:p w14:paraId="785F186A" w14:textId="77777777" w:rsidR="008025A0" w:rsidRDefault="00F1718A">
            <w:pPr>
              <w:spacing w:beforeLines="0" w:before="0" w:afterLines="0" w:after="0" w:line="240" w:lineRule="auto"/>
              <w:ind w:firstLineChars="0" w:firstLine="0"/>
              <w:jc w:val="center"/>
              <w:rPr>
                <w:rStyle w:val="ab"/>
                <w:sz w:val="21"/>
              </w:rPr>
            </w:pPr>
            <w:r>
              <w:rPr>
                <w:rStyle w:val="ab"/>
                <w:sz w:val="21"/>
              </w:rPr>
              <w:t>1位作者</w:t>
            </w:r>
          </w:p>
        </w:tc>
        <w:tc>
          <w:tcPr>
            <w:tcW w:w="2204" w:type="dxa"/>
            <w:tcBorders>
              <w:top w:val="nil"/>
              <w:left w:val="nil"/>
              <w:bottom w:val="single" w:sz="4" w:space="0" w:color="auto"/>
              <w:right w:val="single" w:sz="4" w:space="0" w:color="auto"/>
            </w:tcBorders>
            <w:shd w:val="clear" w:color="auto" w:fill="auto"/>
            <w:vAlign w:val="center"/>
          </w:tcPr>
          <w:p w14:paraId="7338916B" w14:textId="77777777" w:rsidR="008025A0" w:rsidRDefault="00F1718A">
            <w:pPr>
              <w:spacing w:beforeLines="0" w:before="0" w:afterLines="0" w:after="0" w:line="240" w:lineRule="auto"/>
              <w:ind w:firstLineChars="0" w:firstLine="0"/>
              <w:jc w:val="center"/>
              <w:rPr>
                <w:rStyle w:val="ab"/>
                <w:sz w:val="21"/>
              </w:rPr>
            </w:pPr>
            <w:r>
              <w:rPr>
                <w:rStyle w:val="ab"/>
                <w:sz w:val="21"/>
              </w:rPr>
              <w:t>2/1=2</w:t>
            </w:r>
          </w:p>
        </w:tc>
        <w:tc>
          <w:tcPr>
            <w:tcW w:w="1986" w:type="dxa"/>
            <w:tcBorders>
              <w:top w:val="nil"/>
              <w:left w:val="nil"/>
              <w:bottom w:val="single" w:sz="4" w:space="0" w:color="auto"/>
              <w:right w:val="single" w:sz="4" w:space="0" w:color="auto"/>
            </w:tcBorders>
            <w:shd w:val="clear" w:color="auto" w:fill="auto"/>
            <w:vAlign w:val="center"/>
          </w:tcPr>
          <w:p w14:paraId="5C2F99E6" w14:textId="77777777" w:rsidR="008025A0" w:rsidRDefault="008025A0">
            <w:pPr>
              <w:spacing w:beforeLines="0" w:before="0" w:afterLines="0" w:after="0" w:line="240" w:lineRule="auto"/>
              <w:ind w:firstLineChars="0" w:firstLine="0"/>
              <w:jc w:val="center"/>
              <w:rPr>
                <w:rStyle w:val="ab"/>
                <w:sz w:val="21"/>
              </w:rPr>
            </w:pPr>
          </w:p>
        </w:tc>
        <w:tc>
          <w:tcPr>
            <w:tcW w:w="1752" w:type="dxa"/>
            <w:tcBorders>
              <w:top w:val="nil"/>
              <w:left w:val="nil"/>
              <w:bottom w:val="single" w:sz="4" w:space="0" w:color="auto"/>
              <w:right w:val="single" w:sz="4" w:space="0" w:color="auto"/>
            </w:tcBorders>
            <w:shd w:val="clear" w:color="auto" w:fill="auto"/>
            <w:vAlign w:val="center"/>
          </w:tcPr>
          <w:p w14:paraId="292FF947" w14:textId="77777777" w:rsidR="008025A0" w:rsidRDefault="008025A0">
            <w:pPr>
              <w:spacing w:beforeLines="0" w:before="0" w:afterLines="0" w:after="0" w:line="240" w:lineRule="auto"/>
              <w:ind w:firstLineChars="0" w:firstLine="0"/>
              <w:jc w:val="center"/>
              <w:rPr>
                <w:rStyle w:val="ab"/>
                <w:sz w:val="21"/>
              </w:rPr>
            </w:pPr>
          </w:p>
        </w:tc>
        <w:tc>
          <w:tcPr>
            <w:tcW w:w="1651" w:type="dxa"/>
            <w:tcBorders>
              <w:top w:val="nil"/>
              <w:left w:val="nil"/>
              <w:bottom w:val="single" w:sz="4" w:space="0" w:color="auto"/>
              <w:right w:val="single" w:sz="4" w:space="0" w:color="auto"/>
            </w:tcBorders>
            <w:shd w:val="clear" w:color="auto" w:fill="auto"/>
            <w:vAlign w:val="center"/>
          </w:tcPr>
          <w:p w14:paraId="307AE1C6" w14:textId="77777777" w:rsidR="008025A0" w:rsidRDefault="008025A0">
            <w:pPr>
              <w:spacing w:beforeLines="0" w:before="0" w:afterLines="0" w:after="0" w:line="240" w:lineRule="auto"/>
              <w:ind w:firstLineChars="0" w:firstLine="0"/>
              <w:jc w:val="center"/>
              <w:rPr>
                <w:rStyle w:val="ab"/>
                <w:sz w:val="21"/>
              </w:rPr>
            </w:pPr>
          </w:p>
        </w:tc>
        <w:tc>
          <w:tcPr>
            <w:tcW w:w="1417" w:type="dxa"/>
            <w:tcBorders>
              <w:top w:val="nil"/>
              <w:left w:val="nil"/>
              <w:bottom w:val="single" w:sz="4" w:space="0" w:color="auto"/>
              <w:right w:val="single" w:sz="4" w:space="0" w:color="auto"/>
            </w:tcBorders>
            <w:shd w:val="clear" w:color="auto" w:fill="auto"/>
            <w:vAlign w:val="center"/>
          </w:tcPr>
          <w:p w14:paraId="75343F9E" w14:textId="77777777" w:rsidR="008025A0" w:rsidRDefault="008025A0">
            <w:pPr>
              <w:spacing w:beforeLines="0" w:before="0" w:afterLines="0" w:after="0" w:line="240" w:lineRule="auto"/>
              <w:ind w:firstLineChars="0" w:firstLine="0"/>
              <w:jc w:val="center"/>
              <w:rPr>
                <w:rStyle w:val="ab"/>
                <w:sz w:val="21"/>
              </w:rPr>
            </w:pPr>
          </w:p>
        </w:tc>
        <w:tc>
          <w:tcPr>
            <w:tcW w:w="1771" w:type="dxa"/>
            <w:tcBorders>
              <w:top w:val="nil"/>
              <w:left w:val="nil"/>
              <w:bottom w:val="single" w:sz="4" w:space="0" w:color="auto"/>
              <w:right w:val="single" w:sz="4" w:space="0" w:color="auto"/>
            </w:tcBorders>
            <w:shd w:val="clear" w:color="auto" w:fill="auto"/>
            <w:vAlign w:val="center"/>
          </w:tcPr>
          <w:p w14:paraId="707996AB" w14:textId="77777777" w:rsidR="008025A0" w:rsidRDefault="00F1718A">
            <w:pPr>
              <w:spacing w:beforeLines="0" w:before="0" w:afterLines="0" w:after="0" w:line="240" w:lineRule="auto"/>
              <w:ind w:firstLineChars="0" w:firstLine="0"/>
              <w:jc w:val="center"/>
              <w:rPr>
                <w:rStyle w:val="ab"/>
                <w:sz w:val="21"/>
              </w:rPr>
            </w:pPr>
            <w:r>
              <w:rPr>
                <w:rStyle w:val="ab"/>
                <w:sz w:val="21"/>
              </w:rPr>
              <w:t>独立作者</w:t>
            </w:r>
          </w:p>
        </w:tc>
      </w:tr>
      <w:tr w:rsidR="008025A0" w14:paraId="1C341A34"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2E364902" w14:textId="77777777" w:rsidR="008025A0" w:rsidRDefault="008025A0">
            <w:pPr>
              <w:spacing w:beforeLines="0" w:before="0" w:afterLines="0" w:after="0" w:line="240" w:lineRule="auto"/>
              <w:ind w:firstLineChars="0" w:firstLine="0"/>
              <w:jc w:val="center"/>
              <w:rPr>
                <w:rStyle w:val="ab"/>
                <w:b/>
                <w:sz w:val="21"/>
              </w:rPr>
            </w:pPr>
          </w:p>
        </w:tc>
        <w:tc>
          <w:tcPr>
            <w:tcW w:w="1632" w:type="dxa"/>
            <w:tcBorders>
              <w:top w:val="nil"/>
              <w:left w:val="nil"/>
              <w:bottom w:val="single" w:sz="4" w:space="0" w:color="auto"/>
              <w:right w:val="single" w:sz="4" w:space="0" w:color="auto"/>
            </w:tcBorders>
            <w:shd w:val="clear" w:color="auto" w:fill="auto"/>
            <w:vAlign w:val="center"/>
          </w:tcPr>
          <w:p w14:paraId="739B9EE6" w14:textId="77777777" w:rsidR="008025A0" w:rsidRDefault="00F1718A">
            <w:pPr>
              <w:spacing w:beforeLines="0" w:before="0" w:afterLines="0" w:after="0" w:line="240" w:lineRule="auto"/>
              <w:ind w:firstLineChars="0" w:firstLine="0"/>
              <w:jc w:val="center"/>
              <w:rPr>
                <w:rStyle w:val="ab"/>
                <w:sz w:val="21"/>
              </w:rPr>
            </w:pPr>
            <w:r>
              <w:rPr>
                <w:rStyle w:val="ab"/>
                <w:sz w:val="21"/>
              </w:rPr>
              <w:t>n(n</w:t>
            </w:r>
            <w:r>
              <w:rPr>
                <w:rStyle w:val="ab"/>
                <w:rFonts w:hint="eastAsia"/>
                <w:sz w:val="21"/>
              </w:rPr>
              <w:t>≥</w:t>
            </w:r>
            <w:r>
              <w:rPr>
                <w:rStyle w:val="ab"/>
                <w:sz w:val="21"/>
              </w:rPr>
              <w:t>2)</w:t>
            </w:r>
            <w:r>
              <w:rPr>
                <w:rStyle w:val="ab"/>
                <w:rFonts w:hint="eastAsia"/>
                <w:sz w:val="21"/>
              </w:rPr>
              <w:t>位</w:t>
            </w:r>
            <w:r>
              <w:rPr>
                <w:rStyle w:val="ab"/>
                <w:sz w:val="21"/>
              </w:rPr>
              <w:t>作者</w:t>
            </w:r>
          </w:p>
        </w:tc>
        <w:tc>
          <w:tcPr>
            <w:tcW w:w="2204" w:type="dxa"/>
            <w:tcBorders>
              <w:top w:val="nil"/>
              <w:left w:val="nil"/>
              <w:bottom w:val="single" w:sz="4" w:space="0" w:color="auto"/>
              <w:right w:val="single" w:sz="4" w:space="0" w:color="auto"/>
            </w:tcBorders>
            <w:shd w:val="clear" w:color="auto" w:fill="auto"/>
            <w:vAlign w:val="center"/>
          </w:tcPr>
          <w:p w14:paraId="342BE134" w14:textId="77777777" w:rsidR="008025A0" w:rsidRDefault="00F1718A">
            <w:pPr>
              <w:spacing w:beforeLines="0" w:before="0" w:afterLines="0" w:after="0" w:line="240" w:lineRule="auto"/>
              <w:ind w:firstLineChars="0" w:firstLine="0"/>
              <w:jc w:val="center"/>
              <w:rPr>
                <w:rStyle w:val="ab"/>
                <w:sz w:val="21"/>
              </w:rPr>
            </w:pPr>
            <w:r>
              <w:rPr>
                <w:rStyle w:val="ab"/>
                <w:sz w:val="21"/>
              </w:rPr>
              <w:t>0.5+1.5/n</w:t>
            </w:r>
          </w:p>
        </w:tc>
        <w:tc>
          <w:tcPr>
            <w:tcW w:w="1986" w:type="dxa"/>
            <w:tcBorders>
              <w:top w:val="nil"/>
              <w:left w:val="nil"/>
              <w:bottom w:val="single" w:sz="4" w:space="0" w:color="auto"/>
              <w:right w:val="single" w:sz="4" w:space="0" w:color="auto"/>
            </w:tcBorders>
            <w:shd w:val="clear" w:color="auto" w:fill="auto"/>
            <w:vAlign w:val="center"/>
          </w:tcPr>
          <w:p w14:paraId="126B6747" w14:textId="77777777" w:rsidR="008025A0" w:rsidRDefault="00F1718A">
            <w:pPr>
              <w:spacing w:beforeLines="0" w:before="0" w:afterLines="0" w:after="0" w:line="240" w:lineRule="auto"/>
              <w:ind w:firstLineChars="0" w:firstLine="0"/>
              <w:jc w:val="center"/>
              <w:rPr>
                <w:rStyle w:val="ab"/>
                <w:sz w:val="21"/>
              </w:rPr>
            </w:pPr>
            <w:r>
              <w:rPr>
                <w:rStyle w:val="ab"/>
                <w:sz w:val="21"/>
              </w:rPr>
              <w:t>1.5/n</w:t>
            </w:r>
          </w:p>
        </w:tc>
        <w:tc>
          <w:tcPr>
            <w:tcW w:w="1752" w:type="dxa"/>
            <w:tcBorders>
              <w:top w:val="nil"/>
              <w:left w:val="nil"/>
              <w:bottom w:val="single" w:sz="4" w:space="0" w:color="auto"/>
              <w:right w:val="single" w:sz="4" w:space="0" w:color="auto"/>
            </w:tcBorders>
            <w:shd w:val="clear" w:color="auto" w:fill="auto"/>
            <w:vAlign w:val="center"/>
          </w:tcPr>
          <w:p w14:paraId="3D65CB09" w14:textId="77777777" w:rsidR="008025A0" w:rsidRDefault="00F1718A">
            <w:pPr>
              <w:spacing w:beforeLines="0" w:before="0" w:afterLines="0" w:after="0" w:line="240" w:lineRule="auto"/>
              <w:ind w:firstLineChars="0" w:firstLine="0"/>
              <w:jc w:val="center"/>
              <w:rPr>
                <w:rStyle w:val="ab"/>
                <w:sz w:val="21"/>
              </w:rPr>
            </w:pPr>
            <w:r>
              <w:rPr>
                <w:rStyle w:val="ab"/>
                <w:sz w:val="21"/>
              </w:rPr>
              <w:t>1.5/n</w:t>
            </w:r>
          </w:p>
        </w:tc>
        <w:tc>
          <w:tcPr>
            <w:tcW w:w="1651" w:type="dxa"/>
            <w:tcBorders>
              <w:top w:val="nil"/>
              <w:left w:val="nil"/>
              <w:bottom w:val="single" w:sz="4" w:space="0" w:color="auto"/>
              <w:right w:val="single" w:sz="4" w:space="0" w:color="auto"/>
            </w:tcBorders>
            <w:shd w:val="clear" w:color="auto" w:fill="auto"/>
            <w:vAlign w:val="center"/>
          </w:tcPr>
          <w:p w14:paraId="052AF39C" w14:textId="77777777" w:rsidR="008025A0" w:rsidRDefault="00F1718A">
            <w:pPr>
              <w:spacing w:beforeLines="0" w:before="0" w:afterLines="0" w:after="0" w:line="240" w:lineRule="auto"/>
              <w:ind w:firstLineChars="0" w:firstLine="0"/>
              <w:jc w:val="center"/>
              <w:rPr>
                <w:rStyle w:val="ab"/>
                <w:sz w:val="21"/>
              </w:rPr>
            </w:pPr>
            <w:r>
              <w:rPr>
                <w:rStyle w:val="ab"/>
                <w:sz w:val="21"/>
              </w:rPr>
              <w:t>1.5/n</w:t>
            </w:r>
          </w:p>
        </w:tc>
        <w:tc>
          <w:tcPr>
            <w:tcW w:w="1417" w:type="dxa"/>
            <w:tcBorders>
              <w:top w:val="nil"/>
              <w:left w:val="nil"/>
              <w:bottom w:val="single" w:sz="4" w:space="0" w:color="auto"/>
              <w:right w:val="single" w:sz="4" w:space="0" w:color="auto"/>
            </w:tcBorders>
            <w:shd w:val="clear" w:color="auto" w:fill="auto"/>
            <w:vAlign w:val="center"/>
          </w:tcPr>
          <w:p w14:paraId="5BD06B41" w14:textId="77777777" w:rsidR="008025A0" w:rsidRDefault="00F1718A">
            <w:pPr>
              <w:spacing w:beforeLines="0" w:before="0" w:afterLines="0" w:after="0" w:line="240" w:lineRule="auto"/>
              <w:ind w:firstLineChars="0" w:firstLine="0"/>
              <w:jc w:val="center"/>
              <w:rPr>
                <w:rStyle w:val="ab"/>
                <w:sz w:val="21"/>
              </w:rPr>
            </w:pPr>
            <w:r>
              <w:rPr>
                <w:rStyle w:val="ab"/>
                <w:sz w:val="21"/>
              </w:rPr>
              <w:t>1.5/n</w:t>
            </w:r>
          </w:p>
        </w:tc>
        <w:tc>
          <w:tcPr>
            <w:tcW w:w="1771" w:type="dxa"/>
            <w:tcBorders>
              <w:top w:val="nil"/>
              <w:left w:val="single" w:sz="4" w:space="0" w:color="auto"/>
              <w:bottom w:val="single" w:sz="4" w:space="0" w:color="auto"/>
              <w:right w:val="single" w:sz="4" w:space="0" w:color="auto"/>
            </w:tcBorders>
            <w:vAlign w:val="center"/>
          </w:tcPr>
          <w:p w14:paraId="65AF96AB" w14:textId="77777777" w:rsidR="008025A0" w:rsidRDefault="00F1718A">
            <w:pPr>
              <w:spacing w:beforeLines="0" w:before="0" w:afterLines="0" w:after="0" w:line="240" w:lineRule="auto"/>
              <w:ind w:firstLineChars="0" w:firstLine="0"/>
              <w:jc w:val="center"/>
              <w:rPr>
                <w:rStyle w:val="ab"/>
                <w:sz w:val="21"/>
              </w:rPr>
            </w:pPr>
            <w:r>
              <w:rPr>
                <w:rStyle w:val="ab"/>
                <w:rFonts w:hint="eastAsia"/>
                <w:sz w:val="21"/>
              </w:rPr>
              <w:t>无通讯作者</w:t>
            </w:r>
          </w:p>
        </w:tc>
      </w:tr>
      <w:tr w:rsidR="008025A0" w14:paraId="30F04F8F"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15DE0EF1" w14:textId="77777777" w:rsidR="008025A0" w:rsidRDefault="008025A0">
            <w:pPr>
              <w:spacing w:beforeLines="0" w:before="0" w:afterLines="0" w:after="0" w:line="240" w:lineRule="auto"/>
              <w:ind w:firstLineChars="0" w:firstLine="0"/>
              <w:jc w:val="center"/>
              <w:rPr>
                <w:rStyle w:val="ab"/>
                <w:b/>
                <w:sz w:val="21"/>
              </w:rPr>
            </w:pPr>
          </w:p>
        </w:tc>
        <w:tc>
          <w:tcPr>
            <w:tcW w:w="1632" w:type="dxa"/>
            <w:vMerge w:val="restart"/>
            <w:tcBorders>
              <w:top w:val="nil"/>
              <w:left w:val="single" w:sz="4" w:space="0" w:color="auto"/>
              <w:bottom w:val="single" w:sz="4" w:space="0" w:color="auto"/>
              <w:right w:val="single" w:sz="4" w:space="0" w:color="auto"/>
            </w:tcBorders>
            <w:shd w:val="clear" w:color="auto" w:fill="auto"/>
            <w:vAlign w:val="center"/>
          </w:tcPr>
          <w:p w14:paraId="02EFE30F" w14:textId="77777777" w:rsidR="008025A0" w:rsidRDefault="00F1718A">
            <w:pPr>
              <w:spacing w:beforeLines="0" w:before="0" w:afterLines="0" w:after="0" w:line="240" w:lineRule="auto"/>
              <w:ind w:firstLineChars="0" w:firstLine="0"/>
              <w:jc w:val="center"/>
              <w:rPr>
                <w:rStyle w:val="ab"/>
                <w:sz w:val="21"/>
              </w:rPr>
            </w:pPr>
            <w:r>
              <w:rPr>
                <w:rStyle w:val="ab"/>
                <w:sz w:val="21"/>
              </w:rPr>
              <w:t>2位作者</w:t>
            </w:r>
          </w:p>
        </w:tc>
        <w:tc>
          <w:tcPr>
            <w:tcW w:w="2204" w:type="dxa"/>
            <w:tcBorders>
              <w:top w:val="nil"/>
              <w:left w:val="nil"/>
              <w:bottom w:val="single" w:sz="4" w:space="0" w:color="auto"/>
              <w:right w:val="single" w:sz="4" w:space="0" w:color="auto"/>
            </w:tcBorders>
            <w:shd w:val="clear" w:color="auto" w:fill="auto"/>
            <w:vAlign w:val="center"/>
          </w:tcPr>
          <w:p w14:paraId="47E67012" w14:textId="77777777" w:rsidR="008025A0" w:rsidRDefault="00F1718A">
            <w:pPr>
              <w:spacing w:beforeLines="0" w:before="0" w:afterLines="0" w:after="0" w:line="240" w:lineRule="auto"/>
              <w:ind w:firstLineChars="0" w:firstLine="0"/>
              <w:jc w:val="center"/>
              <w:rPr>
                <w:rStyle w:val="ab"/>
                <w:sz w:val="21"/>
              </w:rPr>
            </w:pPr>
            <w:r>
              <w:rPr>
                <w:rStyle w:val="ab"/>
                <w:sz w:val="21"/>
              </w:rPr>
              <w:t>0.5+0.5+1/2=1.5</w:t>
            </w:r>
          </w:p>
          <w:p w14:paraId="6E66302A" w14:textId="77777777" w:rsidR="008025A0" w:rsidRDefault="00F1718A">
            <w:pPr>
              <w:spacing w:beforeLines="0" w:before="0" w:afterLines="0" w:after="0" w:line="240" w:lineRule="auto"/>
              <w:ind w:firstLineChars="0" w:firstLine="0"/>
              <w:jc w:val="center"/>
              <w:rPr>
                <w:rStyle w:val="ab"/>
                <w:sz w:val="21"/>
              </w:rPr>
            </w:pPr>
            <w:r>
              <w:rPr>
                <w:rStyle w:val="ab"/>
                <w:sz w:val="21"/>
              </w:rPr>
              <w:t>（通讯作者）</w:t>
            </w:r>
          </w:p>
        </w:tc>
        <w:tc>
          <w:tcPr>
            <w:tcW w:w="1986" w:type="dxa"/>
            <w:tcBorders>
              <w:top w:val="nil"/>
              <w:left w:val="nil"/>
              <w:bottom w:val="single" w:sz="4" w:space="0" w:color="auto"/>
              <w:right w:val="single" w:sz="4" w:space="0" w:color="auto"/>
            </w:tcBorders>
            <w:shd w:val="clear" w:color="auto" w:fill="auto"/>
            <w:vAlign w:val="center"/>
          </w:tcPr>
          <w:p w14:paraId="6152B2FE" w14:textId="77777777" w:rsidR="008025A0" w:rsidRDefault="00F1718A">
            <w:pPr>
              <w:spacing w:beforeLines="0" w:before="0" w:afterLines="0" w:after="0" w:line="240" w:lineRule="auto"/>
              <w:ind w:firstLineChars="0" w:firstLine="0"/>
              <w:jc w:val="center"/>
              <w:rPr>
                <w:rStyle w:val="ab"/>
                <w:sz w:val="21"/>
              </w:rPr>
            </w:pPr>
            <w:r>
              <w:rPr>
                <w:rStyle w:val="ab"/>
                <w:sz w:val="21"/>
              </w:rPr>
              <w:t>1/2=0.5</w:t>
            </w:r>
          </w:p>
        </w:tc>
        <w:tc>
          <w:tcPr>
            <w:tcW w:w="1752" w:type="dxa"/>
            <w:tcBorders>
              <w:top w:val="nil"/>
              <w:left w:val="nil"/>
              <w:bottom w:val="single" w:sz="4" w:space="0" w:color="auto"/>
              <w:right w:val="single" w:sz="4" w:space="0" w:color="auto"/>
            </w:tcBorders>
            <w:shd w:val="clear" w:color="auto" w:fill="auto"/>
            <w:vAlign w:val="center"/>
          </w:tcPr>
          <w:p w14:paraId="3CA99E4E" w14:textId="77777777" w:rsidR="008025A0" w:rsidRDefault="008025A0">
            <w:pPr>
              <w:spacing w:beforeLines="0" w:before="0" w:afterLines="0" w:after="0" w:line="240" w:lineRule="auto"/>
              <w:ind w:firstLineChars="0" w:firstLine="0"/>
              <w:jc w:val="center"/>
              <w:rPr>
                <w:rStyle w:val="ab"/>
                <w:sz w:val="21"/>
              </w:rPr>
            </w:pPr>
          </w:p>
        </w:tc>
        <w:tc>
          <w:tcPr>
            <w:tcW w:w="1651" w:type="dxa"/>
            <w:tcBorders>
              <w:top w:val="nil"/>
              <w:left w:val="nil"/>
              <w:bottom w:val="single" w:sz="4" w:space="0" w:color="auto"/>
              <w:right w:val="single" w:sz="4" w:space="0" w:color="auto"/>
            </w:tcBorders>
            <w:shd w:val="clear" w:color="auto" w:fill="auto"/>
            <w:vAlign w:val="center"/>
          </w:tcPr>
          <w:p w14:paraId="522ADC9E" w14:textId="77777777" w:rsidR="008025A0" w:rsidRDefault="008025A0">
            <w:pPr>
              <w:spacing w:beforeLines="0" w:before="0" w:afterLines="0" w:after="0" w:line="240" w:lineRule="auto"/>
              <w:ind w:firstLineChars="0" w:firstLine="0"/>
              <w:jc w:val="center"/>
              <w:rPr>
                <w:rStyle w:val="ab"/>
                <w:sz w:val="21"/>
              </w:rPr>
            </w:pPr>
          </w:p>
        </w:tc>
        <w:tc>
          <w:tcPr>
            <w:tcW w:w="1417" w:type="dxa"/>
            <w:tcBorders>
              <w:top w:val="nil"/>
              <w:left w:val="nil"/>
              <w:bottom w:val="single" w:sz="4" w:space="0" w:color="auto"/>
              <w:right w:val="single" w:sz="4" w:space="0" w:color="auto"/>
            </w:tcBorders>
            <w:shd w:val="clear" w:color="auto" w:fill="auto"/>
            <w:vAlign w:val="center"/>
          </w:tcPr>
          <w:p w14:paraId="515E81C6" w14:textId="77777777" w:rsidR="008025A0" w:rsidRDefault="008025A0">
            <w:pPr>
              <w:spacing w:beforeLines="0" w:before="0" w:afterLines="0" w:after="0" w:line="240" w:lineRule="auto"/>
              <w:ind w:firstLineChars="0" w:firstLine="0"/>
              <w:jc w:val="center"/>
              <w:rPr>
                <w:rStyle w:val="ab"/>
                <w:sz w:val="21"/>
              </w:rPr>
            </w:pPr>
          </w:p>
        </w:tc>
        <w:tc>
          <w:tcPr>
            <w:tcW w:w="1771" w:type="dxa"/>
            <w:vMerge w:val="restart"/>
            <w:tcBorders>
              <w:top w:val="nil"/>
              <w:left w:val="single" w:sz="4" w:space="0" w:color="auto"/>
              <w:bottom w:val="single" w:sz="4" w:space="0" w:color="auto"/>
              <w:right w:val="single" w:sz="4" w:space="0" w:color="auto"/>
            </w:tcBorders>
            <w:shd w:val="clear" w:color="auto" w:fill="auto"/>
            <w:vAlign w:val="center"/>
          </w:tcPr>
          <w:p w14:paraId="31A563BE" w14:textId="77777777" w:rsidR="008025A0" w:rsidRDefault="00F1718A">
            <w:pPr>
              <w:spacing w:beforeLines="0" w:before="0" w:afterLines="0" w:after="0" w:line="240" w:lineRule="auto"/>
              <w:ind w:firstLineChars="0" w:firstLine="0"/>
              <w:jc w:val="center"/>
              <w:rPr>
                <w:rStyle w:val="ab"/>
                <w:sz w:val="21"/>
              </w:rPr>
            </w:pPr>
            <w:r>
              <w:rPr>
                <w:rStyle w:val="ab"/>
                <w:sz w:val="21"/>
              </w:rPr>
              <w:t>有通讯作者</w:t>
            </w:r>
          </w:p>
        </w:tc>
      </w:tr>
      <w:tr w:rsidR="008025A0" w14:paraId="02111A28"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0E28EB22" w14:textId="77777777" w:rsidR="008025A0" w:rsidRDefault="008025A0">
            <w:pPr>
              <w:spacing w:beforeLines="0" w:before="0" w:afterLines="0" w:after="0" w:line="240" w:lineRule="auto"/>
              <w:ind w:firstLineChars="0" w:firstLine="0"/>
              <w:jc w:val="center"/>
              <w:rPr>
                <w:rStyle w:val="ab"/>
                <w:b/>
                <w:sz w:val="21"/>
              </w:rPr>
            </w:pPr>
          </w:p>
        </w:tc>
        <w:tc>
          <w:tcPr>
            <w:tcW w:w="1632" w:type="dxa"/>
            <w:vMerge/>
            <w:tcBorders>
              <w:top w:val="nil"/>
              <w:left w:val="single" w:sz="4" w:space="0" w:color="auto"/>
              <w:bottom w:val="single" w:sz="4" w:space="0" w:color="auto"/>
              <w:right w:val="single" w:sz="4" w:space="0" w:color="auto"/>
            </w:tcBorders>
            <w:vAlign w:val="center"/>
          </w:tcPr>
          <w:p w14:paraId="52D12415" w14:textId="77777777" w:rsidR="008025A0" w:rsidRDefault="008025A0">
            <w:pPr>
              <w:spacing w:beforeLines="0" w:before="0" w:afterLines="0" w:after="0" w:line="240" w:lineRule="auto"/>
              <w:ind w:firstLineChars="0" w:firstLine="0"/>
              <w:jc w:val="center"/>
              <w:rPr>
                <w:rStyle w:val="ab"/>
                <w:sz w:val="21"/>
              </w:rPr>
            </w:pPr>
          </w:p>
        </w:tc>
        <w:tc>
          <w:tcPr>
            <w:tcW w:w="2204" w:type="dxa"/>
            <w:tcBorders>
              <w:top w:val="nil"/>
              <w:left w:val="nil"/>
              <w:bottom w:val="single" w:sz="4" w:space="0" w:color="auto"/>
              <w:right w:val="single" w:sz="4" w:space="0" w:color="auto"/>
            </w:tcBorders>
            <w:shd w:val="clear" w:color="auto" w:fill="auto"/>
            <w:vAlign w:val="center"/>
          </w:tcPr>
          <w:p w14:paraId="3C622454" w14:textId="77777777" w:rsidR="008025A0" w:rsidRDefault="00F1718A">
            <w:pPr>
              <w:spacing w:beforeLines="0" w:before="0" w:afterLines="0" w:after="0" w:line="240" w:lineRule="auto"/>
              <w:ind w:firstLineChars="0" w:firstLine="0"/>
              <w:jc w:val="center"/>
              <w:rPr>
                <w:rStyle w:val="ab"/>
                <w:sz w:val="21"/>
              </w:rPr>
            </w:pPr>
            <w:r>
              <w:rPr>
                <w:rStyle w:val="ab"/>
                <w:sz w:val="21"/>
              </w:rPr>
              <w:t>0.5+1/2=1</w:t>
            </w:r>
          </w:p>
        </w:tc>
        <w:tc>
          <w:tcPr>
            <w:tcW w:w="1986" w:type="dxa"/>
            <w:tcBorders>
              <w:top w:val="nil"/>
              <w:left w:val="nil"/>
              <w:bottom w:val="single" w:sz="4" w:space="0" w:color="auto"/>
              <w:right w:val="single" w:sz="4" w:space="0" w:color="auto"/>
            </w:tcBorders>
            <w:shd w:val="clear" w:color="auto" w:fill="auto"/>
            <w:vAlign w:val="center"/>
          </w:tcPr>
          <w:p w14:paraId="1C18772B" w14:textId="77777777" w:rsidR="008025A0" w:rsidRDefault="00F1718A">
            <w:pPr>
              <w:spacing w:beforeLines="0" w:before="0" w:afterLines="0" w:after="0" w:line="240" w:lineRule="auto"/>
              <w:ind w:firstLineChars="0" w:firstLine="0"/>
              <w:jc w:val="center"/>
              <w:rPr>
                <w:rStyle w:val="ab"/>
                <w:sz w:val="21"/>
              </w:rPr>
            </w:pPr>
            <w:r>
              <w:rPr>
                <w:rStyle w:val="ab"/>
                <w:sz w:val="21"/>
              </w:rPr>
              <w:t>0.5+1/2=1</w:t>
            </w:r>
          </w:p>
          <w:p w14:paraId="71A07F7D" w14:textId="77777777" w:rsidR="008025A0" w:rsidRDefault="00F1718A">
            <w:pPr>
              <w:spacing w:beforeLines="0" w:before="0" w:afterLines="0" w:after="0" w:line="240" w:lineRule="auto"/>
              <w:ind w:firstLineChars="0" w:firstLine="0"/>
              <w:jc w:val="center"/>
              <w:rPr>
                <w:rStyle w:val="ab"/>
                <w:sz w:val="21"/>
              </w:rPr>
            </w:pPr>
            <w:r>
              <w:rPr>
                <w:rStyle w:val="ab"/>
                <w:sz w:val="21"/>
              </w:rPr>
              <w:t>（通讯作者）</w:t>
            </w:r>
          </w:p>
        </w:tc>
        <w:tc>
          <w:tcPr>
            <w:tcW w:w="1752" w:type="dxa"/>
            <w:tcBorders>
              <w:top w:val="nil"/>
              <w:left w:val="nil"/>
              <w:bottom w:val="single" w:sz="4" w:space="0" w:color="auto"/>
              <w:right w:val="single" w:sz="4" w:space="0" w:color="auto"/>
            </w:tcBorders>
            <w:shd w:val="clear" w:color="auto" w:fill="auto"/>
            <w:vAlign w:val="center"/>
          </w:tcPr>
          <w:p w14:paraId="3547DA91" w14:textId="77777777" w:rsidR="008025A0" w:rsidRDefault="008025A0">
            <w:pPr>
              <w:spacing w:beforeLines="0" w:before="0" w:afterLines="0" w:after="0" w:line="240" w:lineRule="auto"/>
              <w:ind w:firstLineChars="0" w:firstLine="0"/>
              <w:jc w:val="center"/>
              <w:rPr>
                <w:rStyle w:val="ab"/>
                <w:sz w:val="21"/>
              </w:rPr>
            </w:pPr>
          </w:p>
        </w:tc>
        <w:tc>
          <w:tcPr>
            <w:tcW w:w="1651" w:type="dxa"/>
            <w:tcBorders>
              <w:top w:val="nil"/>
              <w:left w:val="nil"/>
              <w:bottom w:val="single" w:sz="4" w:space="0" w:color="auto"/>
              <w:right w:val="single" w:sz="4" w:space="0" w:color="auto"/>
            </w:tcBorders>
            <w:shd w:val="clear" w:color="auto" w:fill="auto"/>
            <w:vAlign w:val="center"/>
          </w:tcPr>
          <w:p w14:paraId="2098C5C5" w14:textId="77777777" w:rsidR="008025A0" w:rsidRDefault="008025A0">
            <w:pPr>
              <w:spacing w:beforeLines="0" w:before="0" w:afterLines="0" w:after="0" w:line="240" w:lineRule="auto"/>
              <w:ind w:firstLineChars="0" w:firstLine="0"/>
              <w:jc w:val="center"/>
              <w:rPr>
                <w:rStyle w:val="ab"/>
                <w:sz w:val="21"/>
              </w:rPr>
            </w:pPr>
          </w:p>
        </w:tc>
        <w:tc>
          <w:tcPr>
            <w:tcW w:w="1417" w:type="dxa"/>
            <w:tcBorders>
              <w:top w:val="nil"/>
              <w:left w:val="nil"/>
              <w:bottom w:val="single" w:sz="4" w:space="0" w:color="auto"/>
              <w:right w:val="single" w:sz="4" w:space="0" w:color="auto"/>
            </w:tcBorders>
            <w:shd w:val="clear" w:color="auto" w:fill="auto"/>
            <w:vAlign w:val="center"/>
          </w:tcPr>
          <w:p w14:paraId="1FE7C8EC"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1A13BB9C" w14:textId="77777777" w:rsidR="008025A0" w:rsidRDefault="008025A0">
            <w:pPr>
              <w:spacing w:beforeLines="0" w:before="0" w:afterLines="0" w:after="0" w:line="240" w:lineRule="auto"/>
              <w:ind w:firstLineChars="0" w:firstLine="0"/>
              <w:jc w:val="center"/>
              <w:rPr>
                <w:rStyle w:val="ab"/>
                <w:sz w:val="21"/>
              </w:rPr>
            </w:pPr>
          </w:p>
        </w:tc>
      </w:tr>
      <w:tr w:rsidR="008025A0" w14:paraId="6086EAF8"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652512C6" w14:textId="77777777" w:rsidR="008025A0" w:rsidRDefault="008025A0">
            <w:pPr>
              <w:spacing w:beforeLines="0" w:before="0" w:afterLines="0" w:after="0" w:line="240" w:lineRule="auto"/>
              <w:ind w:firstLineChars="0" w:firstLine="0"/>
              <w:jc w:val="center"/>
              <w:rPr>
                <w:rStyle w:val="ab"/>
                <w:b/>
                <w:sz w:val="21"/>
              </w:rPr>
            </w:pPr>
          </w:p>
        </w:tc>
        <w:tc>
          <w:tcPr>
            <w:tcW w:w="1632" w:type="dxa"/>
            <w:vMerge w:val="restart"/>
            <w:tcBorders>
              <w:top w:val="nil"/>
              <w:left w:val="single" w:sz="4" w:space="0" w:color="auto"/>
              <w:bottom w:val="single" w:sz="4" w:space="0" w:color="auto"/>
              <w:right w:val="single" w:sz="4" w:space="0" w:color="auto"/>
            </w:tcBorders>
            <w:shd w:val="clear" w:color="auto" w:fill="auto"/>
            <w:vAlign w:val="center"/>
          </w:tcPr>
          <w:p w14:paraId="5A4E1025" w14:textId="77777777" w:rsidR="008025A0" w:rsidRDefault="00F1718A">
            <w:pPr>
              <w:spacing w:beforeLines="0" w:before="0" w:afterLines="0" w:after="0" w:line="240" w:lineRule="auto"/>
              <w:ind w:firstLineChars="0" w:firstLine="0"/>
              <w:jc w:val="center"/>
              <w:rPr>
                <w:rStyle w:val="ab"/>
                <w:sz w:val="21"/>
              </w:rPr>
            </w:pPr>
            <w:r>
              <w:rPr>
                <w:rStyle w:val="ab"/>
                <w:sz w:val="21"/>
              </w:rPr>
              <w:t>3位作者</w:t>
            </w:r>
          </w:p>
        </w:tc>
        <w:tc>
          <w:tcPr>
            <w:tcW w:w="2204" w:type="dxa"/>
            <w:tcBorders>
              <w:top w:val="nil"/>
              <w:left w:val="nil"/>
              <w:bottom w:val="single" w:sz="4" w:space="0" w:color="auto"/>
              <w:right w:val="single" w:sz="4" w:space="0" w:color="auto"/>
            </w:tcBorders>
            <w:shd w:val="clear" w:color="auto" w:fill="auto"/>
            <w:vAlign w:val="center"/>
          </w:tcPr>
          <w:p w14:paraId="7FCE4097" w14:textId="77777777" w:rsidR="008025A0" w:rsidRDefault="00F1718A">
            <w:pPr>
              <w:spacing w:beforeLines="0" w:before="0" w:afterLines="0" w:after="0" w:line="240" w:lineRule="auto"/>
              <w:ind w:firstLineChars="0" w:firstLine="0"/>
              <w:jc w:val="center"/>
              <w:rPr>
                <w:rStyle w:val="ab"/>
                <w:sz w:val="21"/>
              </w:rPr>
            </w:pPr>
            <w:r>
              <w:rPr>
                <w:rStyle w:val="ab"/>
                <w:sz w:val="21"/>
              </w:rPr>
              <w:t>0.5+0.5+1/3=1.3333 （通讯作者）</w:t>
            </w:r>
          </w:p>
        </w:tc>
        <w:tc>
          <w:tcPr>
            <w:tcW w:w="1986" w:type="dxa"/>
            <w:tcBorders>
              <w:top w:val="nil"/>
              <w:left w:val="nil"/>
              <w:bottom w:val="single" w:sz="4" w:space="0" w:color="auto"/>
              <w:right w:val="single" w:sz="4" w:space="0" w:color="auto"/>
            </w:tcBorders>
            <w:shd w:val="clear" w:color="auto" w:fill="auto"/>
            <w:vAlign w:val="center"/>
          </w:tcPr>
          <w:p w14:paraId="2690E94D" w14:textId="77777777" w:rsidR="008025A0" w:rsidRDefault="00F1718A">
            <w:pPr>
              <w:spacing w:beforeLines="0" w:before="0" w:afterLines="0" w:after="0" w:line="240" w:lineRule="auto"/>
              <w:ind w:firstLineChars="0" w:firstLine="0"/>
              <w:jc w:val="center"/>
              <w:rPr>
                <w:rStyle w:val="ab"/>
                <w:sz w:val="21"/>
              </w:rPr>
            </w:pPr>
            <w:r>
              <w:rPr>
                <w:rStyle w:val="ab"/>
                <w:sz w:val="21"/>
              </w:rPr>
              <w:t>1/3</w:t>
            </w:r>
          </w:p>
        </w:tc>
        <w:tc>
          <w:tcPr>
            <w:tcW w:w="1752" w:type="dxa"/>
            <w:tcBorders>
              <w:top w:val="nil"/>
              <w:left w:val="nil"/>
              <w:bottom w:val="single" w:sz="4" w:space="0" w:color="auto"/>
              <w:right w:val="single" w:sz="4" w:space="0" w:color="auto"/>
            </w:tcBorders>
            <w:shd w:val="clear" w:color="auto" w:fill="auto"/>
            <w:vAlign w:val="center"/>
          </w:tcPr>
          <w:p w14:paraId="2052FFF9" w14:textId="77777777" w:rsidR="008025A0" w:rsidRDefault="00F1718A">
            <w:pPr>
              <w:spacing w:beforeLines="0" w:before="0" w:afterLines="0" w:after="0" w:line="240" w:lineRule="auto"/>
              <w:ind w:firstLineChars="0" w:firstLine="0"/>
              <w:jc w:val="center"/>
              <w:rPr>
                <w:rStyle w:val="ab"/>
                <w:sz w:val="21"/>
              </w:rPr>
            </w:pPr>
            <w:r>
              <w:rPr>
                <w:rStyle w:val="ab"/>
                <w:sz w:val="21"/>
              </w:rPr>
              <w:t>1/3</w:t>
            </w:r>
          </w:p>
        </w:tc>
        <w:tc>
          <w:tcPr>
            <w:tcW w:w="1651" w:type="dxa"/>
            <w:tcBorders>
              <w:top w:val="nil"/>
              <w:left w:val="nil"/>
              <w:bottom w:val="single" w:sz="4" w:space="0" w:color="auto"/>
              <w:right w:val="single" w:sz="4" w:space="0" w:color="auto"/>
            </w:tcBorders>
            <w:shd w:val="clear" w:color="auto" w:fill="auto"/>
            <w:vAlign w:val="center"/>
          </w:tcPr>
          <w:p w14:paraId="2B32B47F" w14:textId="77777777" w:rsidR="008025A0" w:rsidRDefault="008025A0">
            <w:pPr>
              <w:spacing w:beforeLines="0" w:before="0" w:afterLines="0" w:after="0" w:line="240" w:lineRule="auto"/>
              <w:ind w:firstLineChars="0" w:firstLine="0"/>
              <w:jc w:val="center"/>
              <w:rPr>
                <w:rStyle w:val="ab"/>
                <w:sz w:val="21"/>
              </w:rPr>
            </w:pPr>
          </w:p>
        </w:tc>
        <w:tc>
          <w:tcPr>
            <w:tcW w:w="1417" w:type="dxa"/>
            <w:tcBorders>
              <w:top w:val="nil"/>
              <w:left w:val="nil"/>
              <w:bottom w:val="single" w:sz="4" w:space="0" w:color="auto"/>
              <w:right w:val="single" w:sz="4" w:space="0" w:color="auto"/>
            </w:tcBorders>
            <w:shd w:val="clear" w:color="auto" w:fill="auto"/>
            <w:vAlign w:val="center"/>
          </w:tcPr>
          <w:p w14:paraId="53433916"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54F1EFBC" w14:textId="77777777" w:rsidR="008025A0" w:rsidRDefault="008025A0">
            <w:pPr>
              <w:spacing w:beforeLines="0" w:before="0" w:afterLines="0" w:after="0" w:line="240" w:lineRule="auto"/>
              <w:ind w:firstLineChars="0" w:firstLine="0"/>
              <w:jc w:val="center"/>
              <w:rPr>
                <w:rStyle w:val="ab"/>
                <w:sz w:val="21"/>
              </w:rPr>
            </w:pPr>
          </w:p>
        </w:tc>
      </w:tr>
      <w:tr w:rsidR="008025A0" w14:paraId="30FC3BEA"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32F1069C" w14:textId="77777777" w:rsidR="008025A0" w:rsidRDefault="008025A0">
            <w:pPr>
              <w:spacing w:beforeLines="0" w:before="0" w:afterLines="0" w:after="0" w:line="240" w:lineRule="auto"/>
              <w:ind w:firstLineChars="0" w:firstLine="0"/>
              <w:jc w:val="center"/>
              <w:rPr>
                <w:rStyle w:val="ab"/>
                <w:b/>
                <w:sz w:val="21"/>
              </w:rPr>
            </w:pPr>
          </w:p>
        </w:tc>
        <w:tc>
          <w:tcPr>
            <w:tcW w:w="1632" w:type="dxa"/>
            <w:vMerge/>
            <w:tcBorders>
              <w:top w:val="nil"/>
              <w:left w:val="single" w:sz="4" w:space="0" w:color="auto"/>
              <w:bottom w:val="single" w:sz="4" w:space="0" w:color="auto"/>
              <w:right w:val="single" w:sz="4" w:space="0" w:color="auto"/>
            </w:tcBorders>
            <w:vAlign w:val="center"/>
          </w:tcPr>
          <w:p w14:paraId="63975255" w14:textId="77777777" w:rsidR="008025A0" w:rsidRDefault="008025A0">
            <w:pPr>
              <w:spacing w:beforeLines="0" w:before="0" w:afterLines="0" w:after="0" w:line="240" w:lineRule="auto"/>
              <w:ind w:firstLineChars="0" w:firstLine="0"/>
              <w:jc w:val="center"/>
              <w:rPr>
                <w:rStyle w:val="ab"/>
                <w:sz w:val="21"/>
              </w:rPr>
            </w:pPr>
          </w:p>
        </w:tc>
        <w:tc>
          <w:tcPr>
            <w:tcW w:w="2204" w:type="dxa"/>
            <w:tcBorders>
              <w:top w:val="nil"/>
              <w:left w:val="nil"/>
              <w:bottom w:val="single" w:sz="4" w:space="0" w:color="auto"/>
              <w:right w:val="single" w:sz="4" w:space="0" w:color="auto"/>
            </w:tcBorders>
            <w:shd w:val="clear" w:color="auto" w:fill="auto"/>
            <w:vAlign w:val="center"/>
          </w:tcPr>
          <w:p w14:paraId="3F3E618B" w14:textId="77777777" w:rsidR="008025A0" w:rsidRDefault="00F1718A">
            <w:pPr>
              <w:spacing w:beforeLines="0" w:before="0" w:afterLines="0" w:after="0" w:line="240" w:lineRule="auto"/>
              <w:ind w:firstLineChars="0" w:firstLine="0"/>
              <w:jc w:val="center"/>
              <w:rPr>
                <w:rStyle w:val="ab"/>
                <w:sz w:val="21"/>
              </w:rPr>
            </w:pPr>
            <w:r>
              <w:rPr>
                <w:rStyle w:val="ab"/>
                <w:sz w:val="21"/>
              </w:rPr>
              <w:t xml:space="preserve">0.5+1/3=0.83333 </w:t>
            </w:r>
          </w:p>
        </w:tc>
        <w:tc>
          <w:tcPr>
            <w:tcW w:w="1986" w:type="dxa"/>
            <w:tcBorders>
              <w:top w:val="nil"/>
              <w:left w:val="nil"/>
              <w:bottom w:val="single" w:sz="4" w:space="0" w:color="auto"/>
              <w:right w:val="single" w:sz="4" w:space="0" w:color="auto"/>
            </w:tcBorders>
            <w:shd w:val="clear" w:color="auto" w:fill="auto"/>
            <w:vAlign w:val="center"/>
          </w:tcPr>
          <w:p w14:paraId="5730E318" w14:textId="77777777" w:rsidR="008025A0" w:rsidRDefault="00F1718A">
            <w:pPr>
              <w:spacing w:beforeLines="0" w:before="0" w:afterLines="0" w:after="0" w:line="240" w:lineRule="auto"/>
              <w:ind w:firstLineChars="0" w:firstLine="0"/>
              <w:jc w:val="center"/>
              <w:rPr>
                <w:rStyle w:val="ab"/>
                <w:sz w:val="21"/>
              </w:rPr>
            </w:pPr>
            <w:r>
              <w:rPr>
                <w:rStyle w:val="ab"/>
                <w:sz w:val="21"/>
              </w:rPr>
              <w:t>0.5+1/3=0.83333 （通讯作者）</w:t>
            </w:r>
          </w:p>
        </w:tc>
        <w:tc>
          <w:tcPr>
            <w:tcW w:w="1752" w:type="dxa"/>
            <w:tcBorders>
              <w:top w:val="nil"/>
              <w:left w:val="nil"/>
              <w:bottom w:val="single" w:sz="4" w:space="0" w:color="auto"/>
              <w:right w:val="single" w:sz="4" w:space="0" w:color="auto"/>
            </w:tcBorders>
            <w:shd w:val="clear" w:color="auto" w:fill="auto"/>
            <w:vAlign w:val="center"/>
          </w:tcPr>
          <w:p w14:paraId="0984E225" w14:textId="77777777" w:rsidR="008025A0" w:rsidRDefault="00F1718A">
            <w:pPr>
              <w:spacing w:beforeLines="0" w:before="0" w:afterLines="0" w:after="0" w:line="240" w:lineRule="auto"/>
              <w:ind w:firstLineChars="0" w:firstLine="0"/>
              <w:jc w:val="center"/>
              <w:rPr>
                <w:rStyle w:val="ab"/>
                <w:sz w:val="21"/>
              </w:rPr>
            </w:pPr>
            <w:r>
              <w:rPr>
                <w:rStyle w:val="ab"/>
                <w:sz w:val="21"/>
              </w:rPr>
              <w:t>1/3</w:t>
            </w:r>
          </w:p>
        </w:tc>
        <w:tc>
          <w:tcPr>
            <w:tcW w:w="1651" w:type="dxa"/>
            <w:tcBorders>
              <w:top w:val="nil"/>
              <w:left w:val="nil"/>
              <w:bottom w:val="single" w:sz="4" w:space="0" w:color="auto"/>
              <w:right w:val="single" w:sz="4" w:space="0" w:color="auto"/>
            </w:tcBorders>
            <w:shd w:val="clear" w:color="auto" w:fill="auto"/>
            <w:vAlign w:val="center"/>
          </w:tcPr>
          <w:p w14:paraId="49E4516D" w14:textId="77777777" w:rsidR="008025A0" w:rsidRDefault="008025A0">
            <w:pPr>
              <w:spacing w:beforeLines="0" w:before="0" w:afterLines="0" w:after="0" w:line="240" w:lineRule="auto"/>
              <w:ind w:firstLineChars="0" w:firstLine="0"/>
              <w:jc w:val="center"/>
              <w:rPr>
                <w:rStyle w:val="ab"/>
                <w:sz w:val="21"/>
              </w:rPr>
            </w:pPr>
          </w:p>
        </w:tc>
        <w:tc>
          <w:tcPr>
            <w:tcW w:w="1417" w:type="dxa"/>
            <w:tcBorders>
              <w:top w:val="nil"/>
              <w:left w:val="nil"/>
              <w:bottom w:val="single" w:sz="4" w:space="0" w:color="auto"/>
              <w:right w:val="single" w:sz="4" w:space="0" w:color="auto"/>
            </w:tcBorders>
            <w:shd w:val="clear" w:color="auto" w:fill="auto"/>
            <w:vAlign w:val="center"/>
          </w:tcPr>
          <w:p w14:paraId="57148DF9"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4A977F52" w14:textId="77777777" w:rsidR="008025A0" w:rsidRDefault="008025A0">
            <w:pPr>
              <w:spacing w:beforeLines="0" w:before="0" w:afterLines="0" w:after="0" w:line="240" w:lineRule="auto"/>
              <w:ind w:firstLineChars="0" w:firstLine="0"/>
              <w:jc w:val="center"/>
              <w:rPr>
                <w:rStyle w:val="ab"/>
                <w:sz w:val="21"/>
              </w:rPr>
            </w:pPr>
          </w:p>
        </w:tc>
      </w:tr>
      <w:tr w:rsidR="008025A0" w14:paraId="12AD0517"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579352A7" w14:textId="77777777" w:rsidR="008025A0" w:rsidRDefault="008025A0">
            <w:pPr>
              <w:spacing w:beforeLines="0" w:before="0" w:afterLines="0" w:after="0" w:line="240" w:lineRule="auto"/>
              <w:ind w:firstLineChars="0" w:firstLine="0"/>
              <w:jc w:val="center"/>
              <w:rPr>
                <w:rStyle w:val="ab"/>
                <w:b/>
                <w:sz w:val="21"/>
              </w:rPr>
            </w:pPr>
          </w:p>
        </w:tc>
        <w:tc>
          <w:tcPr>
            <w:tcW w:w="1632" w:type="dxa"/>
            <w:vMerge/>
            <w:tcBorders>
              <w:top w:val="nil"/>
              <w:left w:val="single" w:sz="4" w:space="0" w:color="auto"/>
              <w:bottom w:val="single" w:sz="4" w:space="0" w:color="auto"/>
              <w:right w:val="single" w:sz="4" w:space="0" w:color="auto"/>
            </w:tcBorders>
            <w:vAlign w:val="center"/>
          </w:tcPr>
          <w:p w14:paraId="49D6B7EB" w14:textId="77777777" w:rsidR="008025A0" w:rsidRDefault="008025A0">
            <w:pPr>
              <w:spacing w:beforeLines="0" w:before="0" w:afterLines="0" w:after="0" w:line="240" w:lineRule="auto"/>
              <w:ind w:firstLineChars="0" w:firstLine="0"/>
              <w:jc w:val="center"/>
              <w:rPr>
                <w:rStyle w:val="ab"/>
                <w:sz w:val="21"/>
              </w:rPr>
            </w:pPr>
          </w:p>
        </w:tc>
        <w:tc>
          <w:tcPr>
            <w:tcW w:w="2204" w:type="dxa"/>
            <w:tcBorders>
              <w:top w:val="nil"/>
              <w:left w:val="nil"/>
              <w:bottom w:val="single" w:sz="4" w:space="0" w:color="auto"/>
              <w:right w:val="single" w:sz="4" w:space="0" w:color="auto"/>
            </w:tcBorders>
            <w:shd w:val="clear" w:color="auto" w:fill="auto"/>
            <w:vAlign w:val="center"/>
          </w:tcPr>
          <w:p w14:paraId="4D5A97C0" w14:textId="77777777" w:rsidR="008025A0" w:rsidRDefault="00F1718A">
            <w:pPr>
              <w:spacing w:beforeLines="0" w:before="0" w:afterLines="0" w:after="0" w:line="240" w:lineRule="auto"/>
              <w:ind w:firstLineChars="0" w:firstLine="0"/>
              <w:jc w:val="center"/>
              <w:rPr>
                <w:rStyle w:val="ab"/>
                <w:sz w:val="21"/>
              </w:rPr>
            </w:pPr>
            <w:r>
              <w:rPr>
                <w:rStyle w:val="ab"/>
                <w:sz w:val="21"/>
              </w:rPr>
              <w:t xml:space="preserve">0.5+1/3=0.83333 </w:t>
            </w:r>
          </w:p>
        </w:tc>
        <w:tc>
          <w:tcPr>
            <w:tcW w:w="1986" w:type="dxa"/>
            <w:tcBorders>
              <w:top w:val="nil"/>
              <w:left w:val="nil"/>
              <w:bottom w:val="single" w:sz="4" w:space="0" w:color="auto"/>
              <w:right w:val="single" w:sz="4" w:space="0" w:color="auto"/>
            </w:tcBorders>
            <w:shd w:val="clear" w:color="auto" w:fill="auto"/>
            <w:vAlign w:val="center"/>
          </w:tcPr>
          <w:p w14:paraId="277C7160" w14:textId="77777777" w:rsidR="008025A0" w:rsidRDefault="00F1718A">
            <w:pPr>
              <w:spacing w:beforeLines="0" w:before="0" w:afterLines="0" w:after="0" w:line="240" w:lineRule="auto"/>
              <w:ind w:firstLineChars="0" w:firstLine="0"/>
              <w:jc w:val="center"/>
              <w:rPr>
                <w:rStyle w:val="ab"/>
                <w:sz w:val="21"/>
              </w:rPr>
            </w:pPr>
            <w:r>
              <w:rPr>
                <w:rStyle w:val="ab"/>
                <w:sz w:val="21"/>
              </w:rPr>
              <w:t>1/3</w:t>
            </w:r>
          </w:p>
        </w:tc>
        <w:tc>
          <w:tcPr>
            <w:tcW w:w="1752" w:type="dxa"/>
            <w:tcBorders>
              <w:top w:val="nil"/>
              <w:left w:val="nil"/>
              <w:bottom w:val="single" w:sz="4" w:space="0" w:color="auto"/>
              <w:right w:val="single" w:sz="4" w:space="0" w:color="auto"/>
            </w:tcBorders>
            <w:shd w:val="clear" w:color="auto" w:fill="auto"/>
            <w:vAlign w:val="center"/>
          </w:tcPr>
          <w:p w14:paraId="6C16346F" w14:textId="77777777" w:rsidR="008025A0" w:rsidRDefault="00F1718A">
            <w:pPr>
              <w:spacing w:beforeLines="0" w:before="0" w:afterLines="0" w:after="0" w:line="240" w:lineRule="auto"/>
              <w:ind w:firstLineChars="0" w:firstLine="0"/>
              <w:jc w:val="center"/>
              <w:rPr>
                <w:rStyle w:val="ab"/>
                <w:sz w:val="21"/>
              </w:rPr>
            </w:pPr>
            <w:r>
              <w:rPr>
                <w:rStyle w:val="ab"/>
                <w:sz w:val="21"/>
              </w:rPr>
              <w:t>0.5+1/3=0.83333（通讯作者）</w:t>
            </w:r>
          </w:p>
        </w:tc>
        <w:tc>
          <w:tcPr>
            <w:tcW w:w="1651" w:type="dxa"/>
            <w:tcBorders>
              <w:top w:val="nil"/>
              <w:left w:val="nil"/>
              <w:bottom w:val="single" w:sz="4" w:space="0" w:color="auto"/>
              <w:right w:val="single" w:sz="4" w:space="0" w:color="auto"/>
            </w:tcBorders>
            <w:shd w:val="clear" w:color="auto" w:fill="auto"/>
            <w:vAlign w:val="center"/>
          </w:tcPr>
          <w:p w14:paraId="2AE667E2" w14:textId="77777777" w:rsidR="008025A0" w:rsidRDefault="008025A0">
            <w:pPr>
              <w:spacing w:beforeLines="0" w:before="0" w:afterLines="0" w:after="0" w:line="240" w:lineRule="auto"/>
              <w:ind w:firstLineChars="0" w:firstLine="0"/>
              <w:jc w:val="center"/>
              <w:rPr>
                <w:rStyle w:val="ab"/>
                <w:sz w:val="21"/>
              </w:rPr>
            </w:pPr>
          </w:p>
        </w:tc>
        <w:tc>
          <w:tcPr>
            <w:tcW w:w="1417" w:type="dxa"/>
            <w:tcBorders>
              <w:top w:val="nil"/>
              <w:left w:val="nil"/>
              <w:bottom w:val="single" w:sz="4" w:space="0" w:color="auto"/>
              <w:right w:val="single" w:sz="4" w:space="0" w:color="auto"/>
            </w:tcBorders>
            <w:shd w:val="clear" w:color="auto" w:fill="auto"/>
            <w:vAlign w:val="center"/>
          </w:tcPr>
          <w:p w14:paraId="642C0FC2"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09656A55" w14:textId="77777777" w:rsidR="008025A0" w:rsidRDefault="008025A0">
            <w:pPr>
              <w:spacing w:beforeLines="0" w:before="0" w:afterLines="0" w:after="0" w:line="240" w:lineRule="auto"/>
              <w:ind w:firstLineChars="0" w:firstLine="0"/>
              <w:jc w:val="center"/>
              <w:rPr>
                <w:rStyle w:val="ab"/>
                <w:sz w:val="21"/>
              </w:rPr>
            </w:pPr>
          </w:p>
        </w:tc>
      </w:tr>
      <w:tr w:rsidR="008025A0" w14:paraId="09B047ED"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12A8FE67" w14:textId="77777777" w:rsidR="008025A0" w:rsidRDefault="008025A0">
            <w:pPr>
              <w:spacing w:beforeLines="0" w:before="0" w:afterLines="0" w:after="0" w:line="240" w:lineRule="auto"/>
              <w:ind w:firstLineChars="0" w:firstLine="0"/>
              <w:jc w:val="center"/>
              <w:rPr>
                <w:rStyle w:val="ab"/>
                <w:b/>
                <w:sz w:val="21"/>
              </w:rPr>
            </w:pPr>
          </w:p>
        </w:tc>
        <w:tc>
          <w:tcPr>
            <w:tcW w:w="1632" w:type="dxa"/>
            <w:vMerge w:val="restart"/>
            <w:tcBorders>
              <w:top w:val="nil"/>
              <w:left w:val="single" w:sz="4" w:space="0" w:color="auto"/>
              <w:bottom w:val="single" w:sz="4" w:space="0" w:color="auto"/>
              <w:right w:val="single" w:sz="4" w:space="0" w:color="auto"/>
            </w:tcBorders>
            <w:shd w:val="clear" w:color="auto" w:fill="auto"/>
            <w:vAlign w:val="center"/>
          </w:tcPr>
          <w:p w14:paraId="78346DFC" w14:textId="77777777" w:rsidR="008025A0" w:rsidRDefault="00F1718A">
            <w:pPr>
              <w:spacing w:beforeLines="0" w:before="0" w:afterLines="0" w:after="0" w:line="240" w:lineRule="auto"/>
              <w:ind w:firstLineChars="0" w:firstLine="0"/>
              <w:jc w:val="center"/>
              <w:rPr>
                <w:rStyle w:val="ab"/>
                <w:sz w:val="21"/>
              </w:rPr>
            </w:pPr>
            <w:r>
              <w:rPr>
                <w:rStyle w:val="ab"/>
                <w:sz w:val="21"/>
              </w:rPr>
              <w:t>4位作者</w:t>
            </w:r>
          </w:p>
        </w:tc>
        <w:tc>
          <w:tcPr>
            <w:tcW w:w="2204" w:type="dxa"/>
            <w:tcBorders>
              <w:top w:val="nil"/>
              <w:left w:val="nil"/>
              <w:bottom w:val="single" w:sz="4" w:space="0" w:color="auto"/>
              <w:right w:val="single" w:sz="4" w:space="0" w:color="auto"/>
            </w:tcBorders>
            <w:shd w:val="clear" w:color="auto" w:fill="auto"/>
            <w:vAlign w:val="center"/>
          </w:tcPr>
          <w:p w14:paraId="0E6C6213" w14:textId="77777777" w:rsidR="008025A0" w:rsidRDefault="00F1718A">
            <w:pPr>
              <w:spacing w:beforeLines="0" w:before="0" w:afterLines="0" w:after="0" w:line="240" w:lineRule="auto"/>
              <w:ind w:firstLineChars="0" w:firstLine="0"/>
              <w:jc w:val="center"/>
              <w:rPr>
                <w:rStyle w:val="ab"/>
                <w:sz w:val="21"/>
              </w:rPr>
            </w:pPr>
            <w:r>
              <w:rPr>
                <w:rStyle w:val="ab"/>
                <w:sz w:val="21"/>
              </w:rPr>
              <w:t>0.5+0.5+1/4=1.25 （通讯作者）</w:t>
            </w:r>
          </w:p>
        </w:tc>
        <w:tc>
          <w:tcPr>
            <w:tcW w:w="1986" w:type="dxa"/>
            <w:tcBorders>
              <w:top w:val="nil"/>
              <w:left w:val="nil"/>
              <w:bottom w:val="single" w:sz="4" w:space="0" w:color="auto"/>
              <w:right w:val="single" w:sz="4" w:space="0" w:color="auto"/>
            </w:tcBorders>
            <w:shd w:val="clear" w:color="auto" w:fill="auto"/>
            <w:vAlign w:val="center"/>
          </w:tcPr>
          <w:p w14:paraId="6EFB1A63"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752" w:type="dxa"/>
            <w:tcBorders>
              <w:top w:val="nil"/>
              <w:left w:val="nil"/>
              <w:bottom w:val="single" w:sz="4" w:space="0" w:color="auto"/>
              <w:right w:val="single" w:sz="4" w:space="0" w:color="auto"/>
            </w:tcBorders>
            <w:shd w:val="clear" w:color="auto" w:fill="auto"/>
            <w:vAlign w:val="center"/>
          </w:tcPr>
          <w:p w14:paraId="32303D9A"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651" w:type="dxa"/>
            <w:tcBorders>
              <w:top w:val="nil"/>
              <w:left w:val="nil"/>
              <w:bottom w:val="single" w:sz="4" w:space="0" w:color="auto"/>
              <w:right w:val="single" w:sz="4" w:space="0" w:color="auto"/>
            </w:tcBorders>
            <w:shd w:val="clear" w:color="auto" w:fill="auto"/>
            <w:vAlign w:val="center"/>
          </w:tcPr>
          <w:p w14:paraId="7FB81DAD"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417" w:type="dxa"/>
            <w:tcBorders>
              <w:top w:val="nil"/>
              <w:left w:val="nil"/>
              <w:bottom w:val="single" w:sz="4" w:space="0" w:color="auto"/>
              <w:right w:val="single" w:sz="4" w:space="0" w:color="auto"/>
            </w:tcBorders>
            <w:shd w:val="clear" w:color="auto" w:fill="auto"/>
            <w:vAlign w:val="center"/>
          </w:tcPr>
          <w:p w14:paraId="555762CB"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1475E3C9" w14:textId="77777777" w:rsidR="008025A0" w:rsidRDefault="008025A0">
            <w:pPr>
              <w:spacing w:beforeLines="0" w:before="0" w:afterLines="0" w:after="0" w:line="240" w:lineRule="auto"/>
              <w:ind w:firstLineChars="0" w:firstLine="0"/>
              <w:jc w:val="center"/>
              <w:rPr>
                <w:rStyle w:val="ab"/>
                <w:sz w:val="21"/>
              </w:rPr>
            </w:pPr>
          </w:p>
        </w:tc>
      </w:tr>
      <w:tr w:rsidR="008025A0" w14:paraId="53CBD606"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4AC40186" w14:textId="77777777" w:rsidR="008025A0" w:rsidRDefault="008025A0">
            <w:pPr>
              <w:spacing w:beforeLines="0" w:before="0" w:afterLines="0" w:after="0" w:line="240" w:lineRule="auto"/>
              <w:ind w:firstLineChars="0" w:firstLine="0"/>
              <w:jc w:val="center"/>
              <w:rPr>
                <w:rStyle w:val="ab"/>
                <w:b/>
                <w:sz w:val="21"/>
              </w:rPr>
            </w:pPr>
          </w:p>
        </w:tc>
        <w:tc>
          <w:tcPr>
            <w:tcW w:w="1632" w:type="dxa"/>
            <w:vMerge/>
            <w:tcBorders>
              <w:top w:val="nil"/>
              <w:left w:val="single" w:sz="4" w:space="0" w:color="auto"/>
              <w:bottom w:val="single" w:sz="4" w:space="0" w:color="auto"/>
              <w:right w:val="single" w:sz="4" w:space="0" w:color="auto"/>
            </w:tcBorders>
            <w:vAlign w:val="center"/>
          </w:tcPr>
          <w:p w14:paraId="5C7B54E2" w14:textId="77777777" w:rsidR="008025A0" w:rsidRDefault="008025A0">
            <w:pPr>
              <w:spacing w:beforeLines="0" w:before="0" w:afterLines="0" w:after="0" w:line="240" w:lineRule="auto"/>
              <w:ind w:firstLineChars="0" w:firstLine="0"/>
              <w:jc w:val="center"/>
              <w:rPr>
                <w:rStyle w:val="ab"/>
                <w:sz w:val="21"/>
              </w:rPr>
            </w:pPr>
          </w:p>
        </w:tc>
        <w:tc>
          <w:tcPr>
            <w:tcW w:w="2204" w:type="dxa"/>
            <w:tcBorders>
              <w:top w:val="nil"/>
              <w:left w:val="nil"/>
              <w:bottom w:val="single" w:sz="4" w:space="0" w:color="auto"/>
              <w:right w:val="single" w:sz="4" w:space="0" w:color="auto"/>
            </w:tcBorders>
            <w:shd w:val="clear" w:color="auto" w:fill="auto"/>
            <w:vAlign w:val="center"/>
          </w:tcPr>
          <w:p w14:paraId="02744ED4" w14:textId="77777777" w:rsidR="008025A0" w:rsidRDefault="00F1718A">
            <w:pPr>
              <w:spacing w:beforeLines="0" w:before="0" w:afterLines="0" w:after="0" w:line="240" w:lineRule="auto"/>
              <w:ind w:firstLineChars="0" w:firstLine="0"/>
              <w:jc w:val="center"/>
              <w:rPr>
                <w:rStyle w:val="ab"/>
                <w:sz w:val="21"/>
              </w:rPr>
            </w:pPr>
            <w:r>
              <w:rPr>
                <w:rStyle w:val="ab"/>
                <w:sz w:val="21"/>
              </w:rPr>
              <w:t>0.5+1/4=0.75</w:t>
            </w:r>
          </w:p>
        </w:tc>
        <w:tc>
          <w:tcPr>
            <w:tcW w:w="1986" w:type="dxa"/>
            <w:tcBorders>
              <w:top w:val="nil"/>
              <w:left w:val="nil"/>
              <w:bottom w:val="single" w:sz="4" w:space="0" w:color="auto"/>
              <w:right w:val="single" w:sz="4" w:space="0" w:color="auto"/>
            </w:tcBorders>
            <w:shd w:val="clear" w:color="auto" w:fill="auto"/>
            <w:vAlign w:val="center"/>
          </w:tcPr>
          <w:p w14:paraId="4300BDA2" w14:textId="77777777" w:rsidR="008025A0" w:rsidRDefault="00F1718A">
            <w:pPr>
              <w:spacing w:beforeLines="0" w:before="0" w:afterLines="0" w:after="0" w:line="240" w:lineRule="auto"/>
              <w:ind w:firstLineChars="0" w:firstLine="0"/>
              <w:jc w:val="center"/>
              <w:rPr>
                <w:rStyle w:val="ab"/>
                <w:sz w:val="21"/>
              </w:rPr>
            </w:pPr>
            <w:r>
              <w:rPr>
                <w:rStyle w:val="ab"/>
                <w:sz w:val="21"/>
              </w:rPr>
              <w:t>0.5+1/4=0.75</w:t>
            </w:r>
          </w:p>
          <w:p w14:paraId="0E77C68D" w14:textId="77777777" w:rsidR="008025A0" w:rsidRDefault="00F1718A">
            <w:pPr>
              <w:spacing w:beforeLines="0" w:before="0" w:afterLines="0" w:after="0" w:line="240" w:lineRule="auto"/>
              <w:ind w:firstLineChars="0" w:firstLine="0"/>
              <w:jc w:val="center"/>
              <w:rPr>
                <w:rStyle w:val="ab"/>
                <w:sz w:val="21"/>
              </w:rPr>
            </w:pPr>
            <w:r>
              <w:rPr>
                <w:rStyle w:val="ab"/>
                <w:sz w:val="21"/>
              </w:rPr>
              <w:t>（通讯作者）</w:t>
            </w:r>
          </w:p>
        </w:tc>
        <w:tc>
          <w:tcPr>
            <w:tcW w:w="1752" w:type="dxa"/>
            <w:tcBorders>
              <w:top w:val="nil"/>
              <w:left w:val="nil"/>
              <w:bottom w:val="single" w:sz="4" w:space="0" w:color="auto"/>
              <w:right w:val="single" w:sz="4" w:space="0" w:color="auto"/>
            </w:tcBorders>
            <w:shd w:val="clear" w:color="auto" w:fill="auto"/>
            <w:vAlign w:val="center"/>
          </w:tcPr>
          <w:p w14:paraId="2408B969"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651" w:type="dxa"/>
            <w:tcBorders>
              <w:top w:val="nil"/>
              <w:left w:val="nil"/>
              <w:bottom w:val="single" w:sz="4" w:space="0" w:color="auto"/>
              <w:right w:val="single" w:sz="4" w:space="0" w:color="auto"/>
            </w:tcBorders>
            <w:shd w:val="clear" w:color="auto" w:fill="auto"/>
            <w:vAlign w:val="center"/>
          </w:tcPr>
          <w:p w14:paraId="7DBDAEBB"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417" w:type="dxa"/>
            <w:tcBorders>
              <w:top w:val="nil"/>
              <w:left w:val="nil"/>
              <w:bottom w:val="single" w:sz="4" w:space="0" w:color="auto"/>
              <w:right w:val="single" w:sz="4" w:space="0" w:color="auto"/>
            </w:tcBorders>
            <w:shd w:val="clear" w:color="auto" w:fill="auto"/>
            <w:vAlign w:val="center"/>
          </w:tcPr>
          <w:p w14:paraId="70E547F9"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27070808" w14:textId="77777777" w:rsidR="008025A0" w:rsidRDefault="008025A0">
            <w:pPr>
              <w:spacing w:beforeLines="0" w:before="0" w:afterLines="0" w:after="0" w:line="240" w:lineRule="auto"/>
              <w:ind w:firstLineChars="0" w:firstLine="0"/>
              <w:jc w:val="center"/>
              <w:rPr>
                <w:rStyle w:val="ab"/>
                <w:sz w:val="21"/>
              </w:rPr>
            </w:pPr>
          </w:p>
        </w:tc>
      </w:tr>
      <w:tr w:rsidR="008025A0" w14:paraId="6F4248E8"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4DDE8A15" w14:textId="77777777" w:rsidR="008025A0" w:rsidRDefault="008025A0">
            <w:pPr>
              <w:spacing w:beforeLines="0" w:before="0" w:afterLines="0" w:after="0" w:line="240" w:lineRule="auto"/>
              <w:ind w:firstLineChars="0" w:firstLine="0"/>
              <w:jc w:val="center"/>
              <w:rPr>
                <w:rStyle w:val="ab"/>
                <w:b/>
                <w:sz w:val="21"/>
              </w:rPr>
            </w:pPr>
          </w:p>
        </w:tc>
        <w:tc>
          <w:tcPr>
            <w:tcW w:w="1632" w:type="dxa"/>
            <w:vMerge/>
            <w:tcBorders>
              <w:top w:val="nil"/>
              <w:left w:val="single" w:sz="4" w:space="0" w:color="auto"/>
              <w:bottom w:val="single" w:sz="4" w:space="0" w:color="auto"/>
              <w:right w:val="single" w:sz="4" w:space="0" w:color="auto"/>
            </w:tcBorders>
            <w:vAlign w:val="center"/>
          </w:tcPr>
          <w:p w14:paraId="6D6422AA" w14:textId="77777777" w:rsidR="008025A0" w:rsidRDefault="008025A0">
            <w:pPr>
              <w:spacing w:beforeLines="0" w:before="0" w:afterLines="0" w:after="0" w:line="240" w:lineRule="auto"/>
              <w:ind w:firstLineChars="0" w:firstLine="0"/>
              <w:jc w:val="center"/>
              <w:rPr>
                <w:rStyle w:val="ab"/>
                <w:sz w:val="21"/>
              </w:rPr>
            </w:pPr>
          </w:p>
        </w:tc>
        <w:tc>
          <w:tcPr>
            <w:tcW w:w="2204" w:type="dxa"/>
            <w:tcBorders>
              <w:top w:val="nil"/>
              <w:left w:val="nil"/>
              <w:bottom w:val="single" w:sz="4" w:space="0" w:color="auto"/>
              <w:right w:val="single" w:sz="4" w:space="0" w:color="auto"/>
            </w:tcBorders>
            <w:shd w:val="clear" w:color="auto" w:fill="auto"/>
            <w:vAlign w:val="center"/>
          </w:tcPr>
          <w:p w14:paraId="3592C833" w14:textId="77777777" w:rsidR="008025A0" w:rsidRDefault="00F1718A">
            <w:pPr>
              <w:spacing w:beforeLines="0" w:before="0" w:afterLines="0" w:after="0" w:line="240" w:lineRule="auto"/>
              <w:ind w:firstLineChars="0" w:firstLine="0"/>
              <w:jc w:val="center"/>
              <w:rPr>
                <w:rStyle w:val="ab"/>
                <w:sz w:val="21"/>
              </w:rPr>
            </w:pPr>
            <w:r>
              <w:rPr>
                <w:rStyle w:val="ab"/>
                <w:sz w:val="21"/>
              </w:rPr>
              <w:t>0.5+1/4=0.75</w:t>
            </w:r>
          </w:p>
        </w:tc>
        <w:tc>
          <w:tcPr>
            <w:tcW w:w="1986" w:type="dxa"/>
            <w:tcBorders>
              <w:top w:val="nil"/>
              <w:left w:val="nil"/>
              <w:bottom w:val="single" w:sz="4" w:space="0" w:color="auto"/>
              <w:right w:val="single" w:sz="4" w:space="0" w:color="auto"/>
            </w:tcBorders>
            <w:shd w:val="clear" w:color="auto" w:fill="auto"/>
            <w:vAlign w:val="center"/>
          </w:tcPr>
          <w:p w14:paraId="5B170A7E"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752" w:type="dxa"/>
            <w:tcBorders>
              <w:top w:val="nil"/>
              <w:left w:val="nil"/>
              <w:bottom w:val="single" w:sz="4" w:space="0" w:color="auto"/>
              <w:right w:val="single" w:sz="4" w:space="0" w:color="auto"/>
            </w:tcBorders>
            <w:shd w:val="clear" w:color="auto" w:fill="auto"/>
            <w:vAlign w:val="center"/>
          </w:tcPr>
          <w:p w14:paraId="1DFA65EF" w14:textId="77777777" w:rsidR="008025A0" w:rsidRDefault="00F1718A">
            <w:pPr>
              <w:spacing w:beforeLines="0" w:before="0" w:afterLines="0" w:after="0" w:line="240" w:lineRule="auto"/>
              <w:ind w:firstLineChars="0" w:firstLine="0"/>
              <w:jc w:val="center"/>
              <w:rPr>
                <w:rStyle w:val="ab"/>
                <w:sz w:val="21"/>
              </w:rPr>
            </w:pPr>
            <w:r>
              <w:rPr>
                <w:rStyle w:val="ab"/>
                <w:sz w:val="21"/>
              </w:rPr>
              <w:t>0.5+1/4=0.75（通讯作者）</w:t>
            </w:r>
          </w:p>
        </w:tc>
        <w:tc>
          <w:tcPr>
            <w:tcW w:w="1651" w:type="dxa"/>
            <w:tcBorders>
              <w:top w:val="nil"/>
              <w:left w:val="nil"/>
              <w:bottom w:val="single" w:sz="4" w:space="0" w:color="auto"/>
              <w:right w:val="single" w:sz="4" w:space="0" w:color="auto"/>
            </w:tcBorders>
            <w:shd w:val="clear" w:color="auto" w:fill="auto"/>
            <w:vAlign w:val="center"/>
          </w:tcPr>
          <w:p w14:paraId="2A25335A"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417" w:type="dxa"/>
            <w:tcBorders>
              <w:top w:val="nil"/>
              <w:left w:val="nil"/>
              <w:bottom w:val="single" w:sz="4" w:space="0" w:color="auto"/>
              <w:right w:val="single" w:sz="4" w:space="0" w:color="auto"/>
            </w:tcBorders>
            <w:shd w:val="clear" w:color="auto" w:fill="auto"/>
            <w:vAlign w:val="center"/>
          </w:tcPr>
          <w:p w14:paraId="702FE001"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77B17E2C" w14:textId="77777777" w:rsidR="008025A0" w:rsidRDefault="008025A0">
            <w:pPr>
              <w:spacing w:beforeLines="0" w:before="0" w:afterLines="0" w:after="0" w:line="240" w:lineRule="auto"/>
              <w:ind w:firstLineChars="0" w:firstLine="0"/>
              <w:jc w:val="center"/>
              <w:rPr>
                <w:rStyle w:val="ab"/>
                <w:sz w:val="21"/>
              </w:rPr>
            </w:pPr>
          </w:p>
        </w:tc>
      </w:tr>
      <w:tr w:rsidR="008025A0" w14:paraId="599CBC11"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5CF3CDE9" w14:textId="77777777" w:rsidR="008025A0" w:rsidRDefault="008025A0">
            <w:pPr>
              <w:spacing w:beforeLines="0" w:before="0" w:afterLines="0" w:after="0" w:line="240" w:lineRule="auto"/>
              <w:ind w:firstLineChars="0" w:firstLine="0"/>
              <w:jc w:val="center"/>
              <w:rPr>
                <w:rStyle w:val="ab"/>
                <w:b/>
                <w:sz w:val="21"/>
              </w:rPr>
            </w:pPr>
          </w:p>
        </w:tc>
        <w:tc>
          <w:tcPr>
            <w:tcW w:w="1632" w:type="dxa"/>
            <w:vMerge/>
            <w:tcBorders>
              <w:top w:val="nil"/>
              <w:left w:val="single" w:sz="4" w:space="0" w:color="auto"/>
              <w:bottom w:val="single" w:sz="4" w:space="0" w:color="auto"/>
              <w:right w:val="single" w:sz="4" w:space="0" w:color="auto"/>
            </w:tcBorders>
            <w:vAlign w:val="center"/>
          </w:tcPr>
          <w:p w14:paraId="102F5790" w14:textId="77777777" w:rsidR="008025A0" w:rsidRDefault="008025A0">
            <w:pPr>
              <w:spacing w:beforeLines="0" w:before="0" w:afterLines="0" w:after="0" w:line="240" w:lineRule="auto"/>
              <w:ind w:firstLineChars="0" w:firstLine="0"/>
              <w:jc w:val="center"/>
              <w:rPr>
                <w:rStyle w:val="ab"/>
                <w:sz w:val="21"/>
              </w:rPr>
            </w:pPr>
          </w:p>
        </w:tc>
        <w:tc>
          <w:tcPr>
            <w:tcW w:w="2204" w:type="dxa"/>
            <w:tcBorders>
              <w:top w:val="nil"/>
              <w:left w:val="nil"/>
              <w:bottom w:val="single" w:sz="4" w:space="0" w:color="auto"/>
              <w:right w:val="single" w:sz="4" w:space="0" w:color="auto"/>
            </w:tcBorders>
            <w:shd w:val="clear" w:color="auto" w:fill="auto"/>
            <w:vAlign w:val="center"/>
          </w:tcPr>
          <w:p w14:paraId="033EE2B8" w14:textId="77777777" w:rsidR="008025A0" w:rsidRDefault="00F1718A">
            <w:pPr>
              <w:spacing w:beforeLines="0" w:before="0" w:afterLines="0" w:after="0" w:line="240" w:lineRule="auto"/>
              <w:ind w:firstLineChars="0" w:firstLine="0"/>
              <w:jc w:val="center"/>
              <w:rPr>
                <w:rStyle w:val="ab"/>
                <w:sz w:val="21"/>
              </w:rPr>
            </w:pPr>
            <w:r>
              <w:rPr>
                <w:rStyle w:val="ab"/>
                <w:sz w:val="21"/>
              </w:rPr>
              <w:t>0.5+1/4=0.75</w:t>
            </w:r>
          </w:p>
        </w:tc>
        <w:tc>
          <w:tcPr>
            <w:tcW w:w="1986" w:type="dxa"/>
            <w:tcBorders>
              <w:top w:val="nil"/>
              <w:left w:val="nil"/>
              <w:bottom w:val="single" w:sz="4" w:space="0" w:color="auto"/>
              <w:right w:val="single" w:sz="4" w:space="0" w:color="auto"/>
            </w:tcBorders>
            <w:shd w:val="clear" w:color="auto" w:fill="auto"/>
            <w:vAlign w:val="center"/>
          </w:tcPr>
          <w:p w14:paraId="1E8C5130"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752" w:type="dxa"/>
            <w:tcBorders>
              <w:top w:val="nil"/>
              <w:left w:val="nil"/>
              <w:bottom w:val="single" w:sz="4" w:space="0" w:color="auto"/>
              <w:right w:val="single" w:sz="4" w:space="0" w:color="auto"/>
            </w:tcBorders>
            <w:shd w:val="clear" w:color="auto" w:fill="auto"/>
            <w:vAlign w:val="center"/>
          </w:tcPr>
          <w:p w14:paraId="08135597" w14:textId="77777777" w:rsidR="008025A0" w:rsidRDefault="00F1718A">
            <w:pPr>
              <w:spacing w:beforeLines="0" w:before="0" w:afterLines="0" w:after="0" w:line="240" w:lineRule="auto"/>
              <w:ind w:firstLineChars="0" w:firstLine="0"/>
              <w:jc w:val="center"/>
              <w:rPr>
                <w:rStyle w:val="ab"/>
                <w:sz w:val="21"/>
              </w:rPr>
            </w:pPr>
            <w:r>
              <w:rPr>
                <w:rStyle w:val="ab"/>
                <w:sz w:val="21"/>
              </w:rPr>
              <w:t>1/4</w:t>
            </w:r>
          </w:p>
        </w:tc>
        <w:tc>
          <w:tcPr>
            <w:tcW w:w="1651" w:type="dxa"/>
            <w:tcBorders>
              <w:top w:val="nil"/>
              <w:left w:val="nil"/>
              <w:bottom w:val="single" w:sz="4" w:space="0" w:color="auto"/>
              <w:right w:val="single" w:sz="4" w:space="0" w:color="auto"/>
            </w:tcBorders>
            <w:shd w:val="clear" w:color="auto" w:fill="auto"/>
            <w:vAlign w:val="center"/>
          </w:tcPr>
          <w:p w14:paraId="68C74058" w14:textId="77777777" w:rsidR="008025A0" w:rsidRDefault="00F1718A">
            <w:pPr>
              <w:spacing w:beforeLines="0" w:before="0" w:afterLines="0" w:after="0" w:line="240" w:lineRule="auto"/>
              <w:ind w:firstLineChars="0" w:firstLine="0"/>
              <w:jc w:val="center"/>
              <w:rPr>
                <w:rStyle w:val="ab"/>
                <w:sz w:val="21"/>
              </w:rPr>
            </w:pPr>
            <w:r>
              <w:rPr>
                <w:rStyle w:val="ab"/>
                <w:sz w:val="21"/>
              </w:rPr>
              <w:t>0.5+1/4=0.75（通讯作者）</w:t>
            </w:r>
          </w:p>
        </w:tc>
        <w:tc>
          <w:tcPr>
            <w:tcW w:w="1417" w:type="dxa"/>
            <w:tcBorders>
              <w:top w:val="nil"/>
              <w:left w:val="nil"/>
              <w:bottom w:val="single" w:sz="4" w:space="0" w:color="auto"/>
              <w:right w:val="single" w:sz="4" w:space="0" w:color="auto"/>
            </w:tcBorders>
            <w:shd w:val="clear" w:color="auto" w:fill="auto"/>
            <w:vAlign w:val="center"/>
          </w:tcPr>
          <w:p w14:paraId="3EFC5C8A" w14:textId="77777777" w:rsidR="008025A0" w:rsidRDefault="008025A0">
            <w:pPr>
              <w:spacing w:beforeLines="0" w:before="0" w:afterLines="0" w:after="0" w:line="240" w:lineRule="auto"/>
              <w:ind w:firstLineChars="0" w:firstLine="0"/>
              <w:jc w:val="center"/>
              <w:rPr>
                <w:rStyle w:val="ab"/>
                <w:sz w:val="21"/>
              </w:rPr>
            </w:pPr>
          </w:p>
        </w:tc>
        <w:tc>
          <w:tcPr>
            <w:tcW w:w="1771" w:type="dxa"/>
            <w:vMerge/>
            <w:tcBorders>
              <w:top w:val="nil"/>
              <w:left w:val="single" w:sz="4" w:space="0" w:color="auto"/>
              <w:bottom w:val="single" w:sz="4" w:space="0" w:color="auto"/>
              <w:right w:val="single" w:sz="4" w:space="0" w:color="auto"/>
            </w:tcBorders>
            <w:vAlign w:val="center"/>
          </w:tcPr>
          <w:p w14:paraId="7276FB89" w14:textId="77777777" w:rsidR="008025A0" w:rsidRDefault="008025A0">
            <w:pPr>
              <w:spacing w:beforeLines="0" w:before="0" w:afterLines="0" w:after="0" w:line="240" w:lineRule="auto"/>
              <w:ind w:firstLineChars="0" w:firstLine="0"/>
              <w:jc w:val="center"/>
              <w:rPr>
                <w:rStyle w:val="ab"/>
                <w:sz w:val="21"/>
              </w:rPr>
            </w:pPr>
          </w:p>
        </w:tc>
      </w:tr>
      <w:tr w:rsidR="008025A0" w14:paraId="19A33AB2" w14:textId="77777777">
        <w:trPr>
          <w:trHeight w:val="20"/>
        </w:trPr>
        <w:tc>
          <w:tcPr>
            <w:tcW w:w="1535" w:type="dxa"/>
            <w:vMerge/>
            <w:tcBorders>
              <w:top w:val="nil"/>
              <w:left w:val="single" w:sz="4" w:space="0" w:color="auto"/>
              <w:bottom w:val="single" w:sz="4" w:space="0" w:color="auto"/>
              <w:right w:val="single" w:sz="4" w:space="0" w:color="auto"/>
            </w:tcBorders>
            <w:vAlign w:val="center"/>
          </w:tcPr>
          <w:p w14:paraId="6CE7B768" w14:textId="77777777" w:rsidR="008025A0" w:rsidRDefault="008025A0">
            <w:pPr>
              <w:spacing w:beforeLines="0" w:before="0" w:afterLines="0" w:after="0" w:line="240" w:lineRule="auto"/>
              <w:ind w:firstLineChars="0" w:firstLine="0"/>
              <w:jc w:val="center"/>
              <w:rPr>
                <w:rStyle w:val="ab"/>
                <w:b/>
                <w:sz w:val="21"/>
              </w:rPr>
            </w:pPr>
          </w:p>
        </w:tc>
        <w:tc>
          <w:tcPr>
            <w:tcW w:w="1632" w:type="dxa"/>
            <w:tcBorders>
              <w:top w:val="nil"/>
              <w:left w:val="nil"/>
              <w:bottom w:val="single" w:sz="4" w:space="0" w:color="auto"/>
              <w:right w:val="single" w:sz="4" w:space="0" w:color="auto"/>
            </w:tcBorders>
            <w:shd w:val="clear" w:color="auto" w:fill="auto"/>
            <w:vAlign w:val="center"/>
          </w:tcPr>
          <w:p w14:paraId="10740BD1" w14:textId="77777777" w:rsidR="008025A0" w:rsidRDefault="00F1718A">
            <w:pPr>
              <w:spacing w:beforeLines="0" w:before="0" w:afterLines="0" w:after="0" w:line="240" w:lineRule="auto"/>
              <w:ind w:firstLineChars="0" w:firstLine="0"/>
              <w:jc w:val="center"/>
              <w:rPr>
                <w:rStyle w:val="ab"/>
                <w:sz w:val="21"/>
              </w:rPr>
            </w:pPr>
            <w:r>
              <w:rPr>
                <w:rStyle w:val="ab"/>
                <w:sz w:val="21"/>
              </w:rPr>
              <w:t>······</w:t>
            </w:r>
          </w:p>
        </w:tc>
        <w:tc>
          <w:tcPr>
            <w:tcW w:w="2204" w:type="dxa"/>
            <w:tcBorders>
              <w:top w:val="nil"/>
              <w:left w:val="nil"/>
              <w:bottom w:val="single" w:sz="4" w:space="0" w:color="auto"/>
              <w:right w:val="single" w:sz="4" w:space="0" w:color="auto"/>
            </w:tcBorders>
            <w:shd w:val="clear" w:color="auto" w:fill="auto"/>
            <w:vAlign w:val="center"/>
          </w:tcPr>
          <w:p w14:paraId="4EF60E4B" w14:textId="77777777" w:rsidR="008025A0" w:rsidRDefault="00F1718A">
            <w:pPr>
              <w:spacing w:beforeLines="0" w:before="0" w:afterLines="0" w:after="0" w:line="240" w:lineRule="auto"/>
              <w:ind w:firstLineChars="0" w:firstLine="0"/>
              <w:jc w:val="center"/>
              <w:rPr>
                <w:rStyle w:val="ab"/>
                <w:sz w:val="21"/>
              </w:rPr>
            </w:pPr>
            <w:r>
              <w:rPr>
                <w:rStyle w:val="ab"/>
                <w:sz w:val="21"/>
              </w:rPr>
              <w:t>······</w:t>
            </w:r>
          </w:p>
        </w:tc>
        <w:tc>
          <w:tcPr>
            <w:tcW w:w="1986" w:type="dxa"/>
            <w:tcBorders>
              <w:top w:val="nil"/>
              <w:left w:val="nil"/>
              <w:bottom w:val="single" w:sz="4" w:space="0" w:color="auto"/>
              <w:right w:val="single" w:sz="4" w:space="0" w:color="auto"/>
            </w:tcBorders>
            <w:shd w:val="clear" w:color="auto" w:fill="auto"/>
            <w:vAlign w:val="center"/>
          </w:tcPr>
          <w:p w14:paraId="508F2405" w14:textId="77777777" w:rsidR="008025A0" w:rsidRDefault="00F1718A">
            <w:pPr>
              <w:spacing w:beforeLines="0" w:before="0" w:afterLines="0" w:after="0" w:line="240" w:lineRule="auto"/>
              <w:ind w:firstLineChars="0" w:firstLine="0"/>
              <w:jc w:val="center"/>
              <w:rPr>
                <w:rStyle w:val="ab"/>
                <w:sz w:val="21"/>
              </w:rPr>
            </w:pPr>
            <w:r>
              <w:rPr>
                <w:rStyle w:val="ab"/>
                <w:sz w:val="21"/>
              </w:rPr>
              <w:t>······</w:t>
            </w:r>
          </w:p>
        </w:tc>
        <w:tc>
          <w:tcPr>
            <w:tcW w:w="1752" w:type="dxa"/>
            <w:tcBorders>
              <w:top w:val="nil"/>
              <w:left w:val="nil"/>
              <w:bottom w:val="single" w:sz="4" w:space="0" w:color="auto"/>
              <w:right w:val="single" w:sz="4" w:space="0" w:color="auto"/>
            </w:tcBorders>
            <w:shd w:val="clear" w:color="auto" w:fill="auto"/>
            <w:vAlign w:val="center"/>
          </w:tcPr>
          <w:p w14:paraId="1E65A651" w14:textId="77777777" w:rsidR="008025A0" w:rsidRDefault="00F1718A">
            <w:pPr>
              <w:spacing w:beforeLines="0" w:before="0" w:afterLines="0" w:after="0" w:line="240" w:lineRule="auto"/>
              <w:ind w:firstLineChars="0" w:firstLine="0"/>
              <w:jc w:val="center"/>
              <w:rPr>
                <w:rStyle w:val="ab"/>
                <w:sz w:val="21"/>
              </w:rPr>
            </w:pPr>
            <w:r>
              <w:rPr>
                <w:rStyle w:val="ab"/>
                <w:sz w:val="21"/>
              </w:rPr>
              <w:t>······</w:t>
            </w:r>
          </w:p>
        </w:tc>
        <w:tc>
          <w:tcPr>
            <w:tcW w:w="1651" w:type="dxa"/>
            <w:tcBorders>
              <w:top w:val="nil"/>
              <w:left w:val="nil"/>
              <w:bottom w:val="single" w:sz="4" w:space="0" w:color="auto"/>
              <w:right w:val="single" w:sz="4" w:space="0" w:color="auto"/>
            </w:tcBorders>
            <w:shd w:val="clear" w:color="auto" w:fill="auto"/>
            <w:vAlign w:val="center"/>
          </w:tcPr>
          <w:p w14:paraId="3CAA2461" w14:textId="77777777" w:rsidR="008025A0" w:rsidRDefault="00F1718A">
            <w:pPr>
              <w:spacing w:beforeLines="0" w:before="0" w:afterLines="0" w:after="0" w:line="240" w:lineRule="auto"/>
              <w:ind w:firstLineChars="0" w:firstLine="0"/>
              <w:jc w:val="center"/>
              <w:rPr>
                <w:rStyle w:val="ab"/>
                <w:sz w:val="21"/>
              </w:rPr>
            </w:pPr>
            <w:r>
              <w:rPr>
                <w:rStyle w:val="ab"/>
                <w:sz w:val="21"/>
              </w:rPr>
              <w:t>······</w:t>
            </w:r>
          </w:p>
        </w:tc>
        <w:tc>
          <w:tcPr>
            <w:tcW w:w="1417" w:type="dxa"/>
            <w:tcBorders>
              <w:top w:val="nil"/>
              <w:left w:val="nil"/>
              <w:bottom w:val="single" w:sz="4" w:space="0" w:color="auto"/>
              <w:right w:val="single" w:sz="4" w:space="0" w:color="auto"/>
            </w:tcBorders>
            <w:shd w:val="clear" w:color="auto" w:fill="auto"/>
            <w:vAlign w:val="center"/>
          </w:tcPr>
          <w:p w14:paraId="6642647E" w14:textId="77777777" w:rsidR="008025A0" w:rsidRDefault="00F1718A">
            <w:pPr>
              <w:spacing w:beforeLines="0" w:before="0" w:afterLines="0" w:after="0" w:line="240" w:lineRule="auto"/>
              <w:ind w:firstLineChars="0" w:firstLine="0"/>
              <w:jc w:val="center"/>
              <w:rPr>
                <w:rStyle w:val="ab"/>
                <w:sz w:val="21"/>
              </w:rPr>
            </w:pPr>
            <w:r>
              <w:rPr>
                <w:rStyle w:val="ab"/>
                <w:sz w:val="21"/>
              </w:rPr>
              <w:t>······</w:t>
            </w:r>
          </w:p>
        </w:tc>
        <w:tc>
          <w:tcPr>
            <w:tcW w:w="1771" w:type="dxa"/>
            <w:vMerge/>
            <w:tcBorders>
              <w:top w:val="nil"/>
              <w:left w:val="single" w:sz="4" w:space="0" w:color="auto"/>
              <w:bottom w:val="single" w:sz="4" w:space="0" w:color="auto"/>
              <w:right w:val="single" w:sz="4" w:space="0" w:color="auto"/>
            </w:tcBorders>
            <w:vAlign w:val="center"/>
          </w:tcPr>
          <w:p w14:paraId="1C162C03" w14:textId="77777777" w:rsidR="008025A0" w:rsidRDefault="008025A0">
            <w:pPr>
              <w:spacing w:beforeLines="0" w:before="0" w:afterLines="0" w:after="0" w:line="240" w:lineRule="auto"/>
              <w:ind w:firstLineChars="0" w:firstLine="0"/>
              <w:jc w:val="center"/>
              <w:rPr>
                <w:rStyle w:val="ab"/>
                <w:sz w:val="21"/>
              </w:rPr>
            </w:pPr>
          </w:p>
        </w:tc>
      </w:tr>
    </w:tbl>
    <w:p w14:paraId="260F7CB5" w14:textId="77777777" w:rsidR="008025A0" w:rsidRDefault="008025A0">
      <w:pPr>
        <w:spacing w:before="156" w:after="156"/>
        <w:ind w:firstLine="480"/>
        <w:sectPr w:rsidR="008025A0">
          <w:pgSz w:w="16838" w:h="11906" w:orient="landscape"/>
          <w:pgMar w:top="1800" w:right="1440" w:bottom="1800" w:left="1440" w:header="851" w:footer="992" w:gutter="0"/>
          <w:cols w:space="425"/>
          <w:docGrid w:type="lines" w:linePitch="312"/>
        </w:sectPr>
      </w:pPr>
    </w:p>
    <w:p w14:paraId="3B2FEE84" w14:textId="1DEC8C86" w:rsidR="008025A0" w:rsidRDefault="00F1718A">
      <w:pPr>
        <w:pStyle w:val="1"/>
        <w:spacing w:before="156" w:after="156"/>
      </w:pPr>
      <w:r>
        <w:rPr>
          <w:rFonts w:hint="eastAsia"/>
        </w:rPr>
        <w:lastRenderedPageBreak/>
        <w:t>附件</w:t>
      </w:r>
      <w:r>
        <w:t>2</w:t>
      </w:r>
      <w:r>
        <w:rPr>
          <w:rFonts w:hint="eastAsia"/>
        </w:rPr>
        <w:t xml:space="preserve"> 经管学科竞赛与社会实践等级分类库</w:t>
      </w:r>
    </w:p>
    <w:p w14:paraId="36311172" w14:textId="77777777" w:rsidR="00B06F79" w:rsidRDefault="00F1718A" w:rsidP="008025A0">
      <w:pPr>
        <w:spacing w:before="156" w:after="156" w:line="300" w:lineRule="auto"/>
        <w:ind w:firstLine="480"/>
        <w:rPr>
          <w:rFonts w:ascii="Calibri" w:hAnsi="Calibri" w:cs="Calibri"/>
        </w:rPr>
      </w:pPr>
      <w:r>
        <w:rPr>
          <w:rFonts w:ascii="Calibri" w:hAnsi="Calibri" w:cs="Calibri"/>
        </w:rPr>
        <w:t> </w:t>
      </w:r>
    </w:p>
    <w:tbl>
      <w:tblPr>
        <w:tblW w:w="8260" w:type="dxa"/>
        <w:tblLook w:val="04A0" w:firstRow="1" w:lastRow="0" w:firstColumn="1" w:lastColumn="0" w:noHBand="0" w:noVBand="1"/>
      </w:tblPr>
      <w:tblGrid>
        <w:gridCol w:w="720"/>
        <w:gridCol w:w="6820"/>
        <w:gridCol w:w="720"/>
      </w:tblGrid>
      <w:tr w:rsidR="00B06F79" w:rsidRPr="00B06F79" w14:paraId="46D21414" w14:textId="77777777" w:rsidTr="00B06F79">
        <w:trPr>
          <w:trHeight w:val="285"/>
        </w:trPr>
        <w:tc>
          <w:tcPr>
            <w:tcW w:w="7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377119E" w14:textId="77777777" w:rsidR="00B06F79" w:rsidRPr="00B06F79" w:rsidRDefault="00B06F79" w:rsidP="009E14E8">
            <w:pPr>
              <w:shd w:val="clear" w:color="auto" w:fill="auto"/>
              <w:spacing w:beforeLines="0" w:before="0" w:afterLines="0" w:after="0" w:line="360" w:lineRule="auto"/>
              <w:ind w:firstLineChars="0" w:firstLine="0"/>
              <w:jc w:val="center"/>
              <w:rPr>
                <w:rFonts w:cs="宋体"/>
                <w:b/>
                <w:bCs/>
                <w:color w:val="000000"/>
              </w:rPr>
            </w:pPr>
            <w:r w:rsidRPr="00B06F79">
              <w:rPr>
                <w:rFonts w:cs="宋体" w:hint="eastAsia"/>
                <w:b/>
                <w:bCs/>
                <w:color w:val="000000"/>
              </w:rPr>
              <w:t>序号</w:t>
            </w:r>
          </w:p>
        </w:tc>
        <w:tc>
          <w:tcPr>
            <w:tcW w:w="6820" w:type="dxa"/>
            <w:tcBorders>
              <w:top w:val="single" w:sz="4" w:space="0" w:color="auto"/>
              <w:left w:val="nil"/>
              <w:bottom w:val="single" w:sz="4" w:space="0" w:color="auto"/>
              <w:right w:val="single" w:sz="4" w:space="0" w:color="auto"/>
            </w:tcBorders>
            <w:shd w:val="clear" w:color="000000" w:fill="FFFFFF"/>
            <w:noWrap/>
            <w:vAlign w:val="center"/>
            <w:hideMark/>
          </w:tcPr>
          <w:p w14:paraId="59EB8DA6" w14:textId="77777777" w:rsidR="00B06F79" w:rsidRPr="00B06F79" w:rsidRDefault="00B06F79" w:rsidP="009E14E8">
            <w:pPr>
              <w:shd w:val="clear" w:color="auto" w:fill="auto"/>
              <w:spacing w:beforeLines="0" w:before="0" w:afterLines="0" w:after="0" w:line="360" w:lineRule="auto"/>
              <w:ind w:firstLineChars="0" w:firstLine="0"/>
              <w:jc w:val="center"/>
              <w:rPr>
                <w:rFonts w:cs="宋体"/>
                <w:b/>
                <w:bCs/>
                <w:color w:val="000000"/>
              </w:rPr>
            </w:pPr>
            <w:r w:rsidRPr="00B06F79">
              <w:rPr>
                <w:rFonts w:cs="宋体" w:hint="eastAsia"/>
                <w:b/>
                <w:bCs/>
                <w:color w:val="000000"/>
              </w:rPr>
              <w:t>竞赛名称</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3CA5FC6F" w14:textId="77777777" w:rsidR="00B06F79" w:rsidRPr="00B06F79" w:rsidRDefault="00B06F79" w:rsidP="009E14E8">
            <w:pPr>
              <w:shd w:val="clear" w:color="auto" w:fill="auto"/>
              <w:spacing w:beforeLines="0" w:before="0" w:afterLines="0" w:after="0" w:line="360" w:lineRule="auto"/>
              <w:ind w:firstLineChars="0" w:firstLine="0"/>
              <w:jc w:val="center"/>
              <w:rPr>
                <w:rFonts w:cs="宋体"/>
                <w:b/>
                <w:bCs/>
                <w:color w:val="000000"/>
              </w:rPr>
            </w:pPr>
            <w:r w:rsidRPr="00B06F79">
              <w:rPr>
                <w:rFonts w:cs="宋体" w:hint="eastAsia"/>
                <w:b/>
                <w:bCs/>
                <w:color w:val="000000"/>
              </w:rPr>
              <w:t>分级</w:t>
            </w:r>
          </w:p>
        </w:tc>
      </w:tr>
      <w:tr w:rsidR="00B06F79" w:rsidRPr="00B06F79" w14:paraId="1B3BA2A9"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0459105F"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w:t>
            </w:r>
          </w:p>
        </w:tc>
        <w:tc>
          <w:tcPr>
            <w:tcW w:w="6820" w:type="dxa"/>
            <w:tcBorders>
              <w:top w:val="nil"/>
              <w:left w:val="nil"/>
              <w:bottom w:val="single" w:sz="4" w:space="0" w:color="auto"/>
              <w:right w:val="single" w:sz="4" w:space="0" w:color="auto"/>
            </w:tcBorders>
            <w:shd w:val="clear" w:color="000000" w:fill="FFFFFF"/>
            <w:noWrap/>
            <w:vAlign w:val="center"/>
            <w:hideMark/>
          </w:tcPr>
          <w:p w14:paraId="67D5BC77"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中国“互联网</w:t>
            </w:r>
            <w:r w:rsidRPr="009E14E8">
              <w:rPr>
                <w:rFonts w:cs="宋体"/>
                <w:color w:val="000000"/>
              </w:rPr>
              <w:t>+”大学生创新创业大赛</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AC04AA"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A类</w:t>
            </w:r>
          </w:p>
        </w:tc>
      </w:tr>
      <w:tr w:rsidR="00B06F79" w:rsidRPr="00B06F79" w14:paraId="3D5210B2"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59DBEA03"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2</w:t>
            </w:r>
          </w:p>
        </w:tc>
        <w:tc>
          <w:tcPr>
            <w:tcW w:w="6820" w:type="dxa"/>
            <w:tcBorders>
              <w:top w:val="nil"/>
              <w:left w:val="nil"/>
              <w:bottom w:val="single" w:sz="4" w:space="0" w:color="auto"/>
              <w:right w:val="single" w:sz="4" w:space="0" w:color="auto"/>
            </w:tcBorders>
            <w:shd w:val="clear" w:color="000000" w:fill="FFFFFF"/>
            <w:noWrap/>
            <w:vAlign w:val="center"/>
            <w:hideMark/>
          </w:tcPr>
          <w:p w14:paraId="64AD4CE7"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“挑战杯”全国大学生课外学术科技作品竞赛</w:t>
            </w:r>
          </w:p>
        </w:tc>
        <w:tc>
          <w:tcPr>
            <w:tcW w:w="720" w:type="dxa"/>
            <w:vMerge/>
            <w:tcBorders>
              <w:top w:val="nil"/>
              <w:left w:val="single" w:sz="4" w:space="0" w:color="auto"/>
              <w:bottom w:val="single" w:sz="4" w:space="0" w:color="auto"/>
              <w:right w:val="single" w:sz="4" w:space="0" w:color="auto"/>
            </w:tcBorders>
            <w:vAlign w:val="center"/>
            <w:hideMark/>
          </w:tcPr>
          <w:p w14:paraId="676C359F"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7F56D964"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105740C7"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3</w:t>
            </w:r>
          </w:p>
        </w:tc>
        <w:tc>
          <w:tcPr>
            <w:tcW w:w="6820" w:type="dxa"/>
            <w:tcBorders>
              <w:top w:val="nil"/>
              <w:left w:val="nil"/>
              <w:bottom w:val="single" w:sz="4" w:space="0" w:color="auto"/>
              <w:right w:val="single" w:sz="4" w:space="0" w:color="auto"/>
            </w:tcBorders>
            <w:shd w:val="clear" w:color="000000" w:fill="FFFFFF"/>
            <w:noWrap/>
            <w:vAlign w:val="center"/>
            <w:hideMark/>
          </w:tcPr>
          <w:p w14:paraId="7E5CCA09"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“挑战杯”中国大学生创业计划大赛</w:t>
            </w:r>
          </w:p>
        </w:tc>
        <w:tc>
          <w:tcPr>
            <w:tcW w:w="720" w:type="dxa"/>
            <w:vMerge/>
            <w:tcBorders>
              <w:top w:val="nil"/>
              <w:left w:val="single" w:sz="4" w:space="0" w:color="auto"/>
              <w:bottom w:val="single" w:sz="4" w:space="0" w:color="auto"/>
              <w:right w:val="single" w:sz="4" w:space="0" w:color="auto"/>
            </w:tcBorders>
            <w:vAlign w:val="center"/>
            <w:hideMark/>
          </w:tcPr>
          <w:p w14:paraId="48BFC0DE"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69B7DC70"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41DEBBE0"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4</w:t>
            </w:r>
          </w:p>
        </w:tc>
        <w:tc>
          <w:tcPr>
            <w:tcW w:w="6820" w:type="dxa"/>
            <w:tcBorders>
              <w:top w:val="nil"/>
              <w:left w:val="nil"/>
              <w:bottom w:val="single" w:sz="4" w:space="0" w:color="auto"/>
              <w:right w:val="single" w:sz="4" w:space="0" w:color="auto"/>
            </w:tcBorders>
            <w:shd w:val="clear" w:color="000000" w:fill="FFFFFF"/>
            <w:noWrap/>
            <w:vAlign w:val="center"/>
            <w:hideMark/>
          </w:tcPr>
          <w:p w14:paraId="18DA659B"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全国大学生电子商务“创新、创意及创业”挑战赛</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D78AE00"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B类</w:t>
            </w:r>
          </w:p>
        </w:tc>
      </w:tr>
      <w:tr w:rsidR="00B06F79" w:rsidRPr="00B06F79" w14:paraId="49579F18"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4D90957F"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5</w:t>
            </w:r>
          </w:p>
        </w:tc>
        <w:tc>
          <w:tcPr>
            <w:tcW w:w="6820" w:type="dxa"/>
            <w:tcBorders>
              <w:top w:val="nil"/>
              <w:left w:val="nil"/>
              <w:bottom w:val="single" w:sz="4" w:space="0" w:color="auto"/>
              <w:right w:val="single" w:sz="4" w:space="0" w:color="auto"/>
            </w:tcBorders>
            <w:shd w:val="clear" w:color="000000" w:fill="FFFFFF"/>
            <w:noWrap/>
            <w:vAlign w:val="center"/>
            <w:hideMark/>
          </w:tcPr>
          <w:p w14:paraId="3EC3F6B0"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中国大学生工程实践与创新能力大赛</w:t>
            </w:r>
          </w:p>
        </w:tc>
        <w:tc>
          <w:tcPr>
            <w:tcW w:w="720" w:type="dxa"/>
            <w:vMerge/>
            <w:tcBorders>
              <w:top w:val="nil"/>
              <w:left w:val="single" w:sz="4" w:space="0" w:color="auto"/>
              <w:bottom w:val="single" w:sz="4" w:space="0" w:color="auto"/>
              <w:right w:val="single" w:sz="4" w:space="0" w:color="auto"/>
            </w:tcBorders>
            <w:vAlign w:val="center"/>
            <w:hideMark/>
          </w:tcPr>
          <w:p w14:paraId="7EDB97B3"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7D45A987"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417F394E"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6</w:t>
            </w:r>
          </w:p>
        </w:tc>
        <w:tc>
          <w:tcPr>
            <w:tcW w:w="6820" w:type="dxa"/>
            <w:tcBorders>
              <w:top w:val="nil"/>
              <w:left w:val="nil"/>
              <w:bottom w:val="single" w:sz="4" w:space="0" w:color="auto"/>
              <w:right w:val="single" w:sz="4" w:space="0" w:color="auto"/>
            </w:tcBorders>
            <w:shd w:val="clear" w:color="000000" w:fill="FFFFFF"/>
            <w:noWrap/>
            <w:vAlign w:val="center"/>
            <w:hideMark/>
          </w:tcPr>
          <w:p w14:paraId="48C63A28"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全国大学生创新创业训练计划年会展示</w:t>
            </w:r>
          </w:p>
        </w:tc>
        <w:tc>
          <w:tcPr>
            <w:tcW w:w="720" w:type="dxa"/>
            <w:vMerge/>
            <w:tcBorders>
              <w:top w:val="nil"/>
              <w:left w:val="single" w:sz="4" w:space="0" w:color="auto"/>
              <w:bottom w:val="single" w:sz="4" w:space="0" w:color="auto"/>
              <w:right w:val="single" w:sz="4" w:space="0" w:color="auto"/>
            </w:tcBorders>
            <w:vAlign w:val="center"/>
            <w:hideMark/>
          </w:tcPr>
          <w:p w14:paraId="77B1DBAE"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47586375"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7485A20A"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7</w:t>
            </w:r>
          </w:p>
        </w:tc>
        <w:tc>
          <w:tcPr>
            <w:tcW w:w="6820" w:type="dxa"/>
            <w:tcBorders>
              <w:top w:val="nil"/>
              <w:left w:val="nil"/>
              <w:bottom w:val="single" w:sz="4" w:space="0" w:color="auto"/>
              <w:right w:val="single" w:sz="4" w:space="0" w:color="auto"/>
            </w:tcBorders>
            <w:shd w:val="clear" w:color="000000" w:fill="FFFFFF"/>
            <w:noWrap/>
            <w:vAlign w:val="center"/>
            <w:hideMark/>
          </w:tcPr>
          <w:p w14:paraId="45A65F88"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全国大学生市场调查与分析大赛</w:t>
            </w:r>
          </w:p>
        </w:tc>
        <w:tc>
          <w:tcPr>
            <w:tcW w:w="720" w:type="dxa"/>
            <w:vMerge/>
            <w:tcBorders>
              <w:top w:val="nil"/>
              <w:left w:val="single" w:sz="4" w:space="0" w:color="auto"/>
              <w:bottom w:val="single" w:sz="4" w:space="0" w:color="auto"/>
              <w:right w:val="single" w:sz="4" w:space="0" w:color="auto"/>
            </w:tcBorders>
            <w:vAlign w:val="center"/>
            <w:hideMark/>
          </w:tcPr>
          <w:p w14:paraId="1AABAEAA"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28CCFCCA"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24EC6615"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8</w:t>
            </w:r>
          </w:p>
        </w:tc>
        <w:tc>
          <w:tcPr>
            <w:tcW w:w="6820" w:type="dxa"/>
            <w:tcBorders>
              <w:top w:val="nil"/>
              <w:left w:val="nil"/>
              <w:bottom w:val="single" w:sz="4" w:space="0" w:color="auto"/>
              <w:right w:val="single" w:sz="4" w:space="0" w:color="auto"/>
            </w:tcBorders>
            <w:shd w:val="clear" w:color="000000" w:fill="FFFFFF"/>
            <w:noWrap/>
            <w:vAlign w:val="center"/>
            <w:hideMark/>
          </w:tcPr>
          <w:p w14:paraId="1C1500A8"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中国大学生服务外包创新创业大赛</w:t>
            </w:r>
          </w:p>
        </w:tc>
        <w:tc>
          <w:tcPr>
            <w:tcW w:w="720" w:type="dxa"/>
            <w:vMerge/>
            <w:tcBorders>
              <w:top w:val="nil"/>
              <w:left w:val="single" w:sz="4" w:space="0" w:color="auto"/>
              <w:bottom w:val="single" w:sz="4" w:space="0" w:color="auto"/>
              <w:right w:val="single" w:sz="4" w:space="0" w:color="auto"/>
            </w:tcBorders>
            <w:vAlign w:val="center"/>
            <w:hideMark/>
          </w:tcPr>
          <w:p w14:paraId="6CC6FC61"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73E71EF4"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5B0AAC6B"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9</w:t>
            </w:r>
          </w:p>
        </w:tc>
        <w:tc>
          <w:tcPr>
            <w:tcW w:w="6820" w:type="dxa"/>
            <w:tcBorders>
              <w:top w:val="nil"/>
              <w:left w:val="nil"/>
              <w:bottom w:val="single" w:sz="4" w:space="0" w:color="auto"/>
              <w:right w:val="single" w:sz="4" w:space="0" w:color="auto"/>
            </w:tcBorders>
            <w:shd w:val="clear" w:color="000000" w:fill="FFFFFF"/>
            <w:noWrap/>
            <w:vAlign w:val="center"/>
            <w:hideMark/>
          </w:tcPr>
          <w:p w14:paraId="4385794F"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中美青年</w:t>
            </w:r>
            <w:proofErr w:type="gramStart"/>
            <w:r w:rsidRPr="009E14E8">
              <w:rPr>
                <w:rFonts w:cs="宋体" w:hint="eastAsia"/>
                <w:color w:val="000000"/>
              </w:rPr>
              <w:t>创客大赛</w:t>
            </w:r>
            <w:proofErr w:type="gramEnd"/>
          </w:p>
        </w:tc>
        <w:tc>
          <w:tcPr>
            <w:tcW w:w="720" w:type="dxa"/>
            <w:vMerge/>
            <w:tcBorders>
              <w:top w:val="nil"/>
              <w:left w:val="single" w:sz="4" w:space="0" w:color="auto"/>
              <w:bottom w:val="single" w:sz="4" w:space="0" w:color="auto"/>
              <w:right w:val="single" w:sz="4" w:space="0" w:color="auto"/>
            </w:tcBorders>
            <w:vAlign w:val="center"/>
            <w:hideMark/>
          </w:tcPr>
          <w:p w14:paraId="728BAFE0"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796808BD"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049B7D24"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10</w:t>
            </w:r>
          </w:p>
        </w:tc>
        <w:tc>
          <w:tcPr>
            <w:tcW w:w="6820" w:type="dxa"/>
            <w:tcBorders>
              <w:top w:val="nil"/>
              <w:left w:val="nil"/>
              <w:bottom w:val="single" w:sz="4" w:space="0" w:color="auto"/>
              <w:right w:val="single" w:sz="4" w:space="0" w:color="auto"/>
            </w:tcBorders>
            <w:shd w:val="clear" w:color="000000" w:fill="FFFFFF"/>
            <w:noWrap/>
            <w:vAlign w:val="center"/>
            <w:hideMark/>
          </w:tcPr>
          <w:p w14:paraId="5C1C835A"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全国高校商业精英挑战赛</w:t>
            </w:r>
          </w:p>
        </w:tc>
        <w:tc>
          <w:tcPr>
            <w:tcW w:w="720" w:type="dxa"/>
            <w:vMerge/>
            <w:tcBorders>
              <w:top w:val="nil"/>
              <w:left w:val="single" w:sz="4" w:space="0" w:color="auto"/>
              <w:bottom w:val="single" w:sz="4" w:space="0" w:color="auto"/>
              <w:right w:val="single" w:sz="4" w:space="0" w:color="auto"/>
            </w:tcBorders>
            <w:vAlign w:val="center"/>
            <w:hideMark/>
          </w:tcPr>
          <w:p w14:paraId="4CE7F327"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549712D2"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2724383E"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11</w:t>
            </w:r>
          </w:p>
        </w:tc>
        <w:tc>
          <w:tcPr>
            <w:tcW w:w="6820" w:type="dxa"/>
            <w:tcBorders>
              <w:top w:val="nil"/>
              <w:left w:val="nil"/>
              <w:bottom w:val="single" w:sz="4" w:space="0" w:color="auto"/>
              <w:right w:val="single" w:sz="4" w:space="0" w:color="auto"/>
            </w:tcBorders>
            <w:shd w:val="clear" w:color="000000" w:fill="FFFFFF"/>
            <w:noWrap/>
            <w:vAlign w:val="center"/>
            <w:hideMark/>
          </w:tcPr>
          <w:p w14:paraId="338E667C"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“学创杯”全国大学生创业综合模拟大赛</w:t>
            </w:r>
          </w:p>
        </w:tc>
        <w:tc>
          <w:tcPr>
            <w:tcW w:w="720" w:type="dxa"/>
            <w:vMerge/>
            <w:tcBorders>
              <w:top w:val="nil"/>
              <w:left w:val="single" w:sz="4" w:space="0" w:color="auto"/>
              <w:bottom w:val="single" w:sz="4" w:space="0" w:color="auto"/>
              <w:right w:val="single" w:sz="4" w:space="0" w:color="auto"/>
            </w:tcBorders>
            <w:vAlign w:val="center"/>
            <w:hideMark/>
          </w:tcPr>
          <w:p w14:paraId="78FE7338"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51BAE081"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42B9D649"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12</w:t>
            </w:r>
          </w:p>
        </w:tc>
        <w:tc>
          <w:tcPr>
            <w:tcW w:w="6820" w:type="dxa"/>
            <w:tcBorders>
              <w:top w:val="nil"/>
              <w:left w:val="nil"/>
              <w:bottom w:val="single" w:sz="4" w:space="0" w:color="auto"/>
              <w:right w:val="single" w:sz="4" w:space="0" w:color="auto"/>
            </w:tcBorders>
            <w:shd w:val="clear" w:color="000000" w:fill="FFFFFF"/>
            <w:noWrap/>
            <w:vAlign w:val="center"/>
            <w:hideMark/>
          </w:tcPr>
          <w:p w14:paraId="6E5E79BF"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中国研究生公共管理案例大赛</w:t>
            </w:r>
          </w:p>
        </w:tc>
        <w:tc>
          <w:tcPr>
            <w:tcW w:w="720" w:type="dxa"/>
            <w:vMerge/>
            <w:tcBorders>
              <w:top w:val="nil"/>
              <w:left w:val="single" w:sz="4" w:space="0" w:color="auto"/>
              <w:bottom w:val="single" w:sz="4" w:space="0" w:color="auto"/>
              <w:right w:val="single" w:sz="4" w:space="0" w:color="auto"/>
            </w:tcBorders>
            <w:vAlign w:val="center"/>
            <w:hideMark/>
          </w:tcPr>
          <w:p w14:paraId="39717C50"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2F77927B"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09438DBB"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13</w:t>
            </w:r>
          </w:p>
        </w:tc>
        <w:tc>
          <w:tcPr>
            <w:tcW w:w="6820" w:type="dxa"/>
            <w:tcBorders>
              <w:top w:val="nil"/>
              <w:left w:val="nil"/>
              <w:bottom w:val="single" w:sz="4" w:space="0" w:color="auto"/>
              <w:right w:val="single" w:sz="4" w:space="0" w:color="auto"/>
            </w:tcBorders>
            <w:shd w:val="clear" w:color="000000" w:fill="FFFFFF"/>
            <w:noWrap/>
            <w:vAlign w:val="center"/>
            <w:hideMark/>
          </w:tcPr>
          <w:p w14:paraId="7FA102BD"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中国研究生金融科技创新大赛</w:t>
            </w:r>
          </w:p>
        </w:tc>
        <w:tc>
          <w:tcPr>
            <w:tcW w:w="720" w:type="dxa"/>
            <w:vMerge/>
            <w:tcBorders>
              <w:top w:val="nil"/>
              <w:left w:val="single" w:sz="4" w:space="0" w:color="auto"/>
              <w:bottom w:val="single" w:sz="4" w:space="0" w:color="auto"/>
              <w:right w:val="single" w:sz="4" w:space="0" w:color="auto"/>
            </w:tcBorders>
            <w:vAlign w:val="center"/>
            <w:hideMark/>
          </w:tcPr>
          <w:p w14:paraId="5EF31B9F"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53B8A62C"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193B4BDB"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14</w:t>
            </w:r>
          </w:p>
        </w:tc>
        <w:tc>
          <w:tcPr>
            <w:tcW w:w="6820" w:type="dxa"/>
            <w:tcBorders>
              <w:top w:val="nil"/>
              <w:left w:val="nil"/>
              <w:bottom w:val="single" w:sz="4" w:space="0" w:color="auto"/>
              <w:right w:val="single" w:sz="4" w:space="0" w:color="auto"/>
            </w:tcBorders>
            <w:shd w:val="clear" w:color="000000" w:fill="FFFFFF"/>
            <w:noWrap/>
            <w:vAlign w:val="center"/>
            <w:hideMark/>
          </w:tcPr>
          <w:p w14:paraId="12D9DBDD"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CFA</w:t>
            </w:r>
            <w:r w:rsidRPr="009E14E8">
              <w:rPr>
                <w:rFonts w:ascii="Calibri" w:hAnsi="Calibri" w:cs="Calibri"/>
                <w:color w:val="000000"/>
              </w:rPr>
              <w:t> </w:t>
            </w:r>
            <w:r w:rsidRPr="009E14E8">
              <w:rPr>
                <w:rFonts w:cs="宋体" w:hint="eastAsia"/>
                <w:color w:val="000000"/>
              </w:rPr>
              <w:t>全球投资分析挑战赛</w:t>
            </w:r>
          </w:p>
        </w:tc>
        <w:tc>
          <w:tcPr>
            <w:tcW w:w="720" w:type="dxa"/>
            <w:vMerge/>
            <w:tcBorders>
              <w:top w:val="nil"/>
              <w:left w:val="single" w:sz="4" w:space="0" w:color="auto"/>
              <w:bottom w:val="single" w:sz="4" w:space="0" w:color="auto"/>
              <w:right w:val="single" w:sz="4" w:space="0" w:color="auto"/>
            </w:tcBorders>
            <w:vAlign w:val="center"/>
            <w:hideMark/>
          </w:tcPr>
          <w:p w14:paraId="4AD475D1"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5AD50E1C"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6DCBB841"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15</w:t>
            </w:r>
          </w:p>
        </w:tc>
        <w:tc>
          <w:tcPr>
            <w:tcW w:w="6820" w:type="dxa"/>
            <w:tcBorders>
              <w:top w:val="nil"/>
              <w:left w:val="nil"/>
              <w:bottom w:val="single" w:sz="4" w:space="0" w:color="auto"/>
              <w:right w:val="single" w:sz="4" w:space="0" w:color="auto"/>
            </w:tcBorders>
            <w:shd w:val="clear" w:color="000000" w:fill="FFFFFF"/>
            <w:noWrap/>
            <w:vAlign w:val="center"/>
            <w:hideMark/>
          </w:tcPr>
          <w:p w14:paraId="3B688063"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中国</w:t>
            </w:r>
            <w:proofErr w:type="spellStart"/>
            <w:r w:rsidRPr="009E14E8">
              <w:rPr>
                <w:rFonts w:cs="宋体"/>
                <w:color w:val="000000"/>
              </w:rPr>
              <w:t>MPAcc</w:t>
            </w:r>
            <w:proofErr w:type="spellEnd"/>
            <w:r w:rsidRPr="009E14E8">
              <w:rPr>
                <w:rFonts w:cs="宋体" w:hint="eastAsia"/>
                <w:color w:val="000000"/>
              </w:rPr>
              <w:t>学生案例大赛</w:t>
            </w:r>
          </w:p>
        </w:tc>
        <w:tc>
          <w:tcPr>
            <w:tcW w:w="720" w:type="dxa"/>
            <w:vMerge/>
            <w:tcBorders>
              <w:top w:val="nil"/>
              <w:left w:val="single" w:sz="4" w:space="0" w:color="auto"/>
              <w:bottom w:val="single" w:sz="4" w:space="0" w:color="auto"/>
              <w:right w:val="single" w:sz="4" w:space="0" w:color="auto"/>
            </w:tcBorders>
            <w:vAlign w:val="center"/>
            <w:hideMark/>
          </w:tcPr>
          <w:p w14:paraId="331229A9"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1B901064"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3A8B4095"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16</w:t>
            </w:r>
          </w:p>
        </w:tc>
        <w:tc>
          <w:tcPr>
            <w:tcW w:w="6820" w:type="dxa"/>
            <w:tcBorders>
              <w:top w:val="nil"/>
              <w:left w:val="nil"/>
              <w:bottom w:val="single" w:sz="4" w:space="0" w:color="auto"/>
              <w:right w:val="single" w:sz="4" w:space="0" w:color="auto"/>
            </w:tcBorders>
            <w:shd w:val="clear" w:color="000000" w:fill="FFFFFF"/>
            <w:noWrap/>
            <w:vAlign w:val="center"/>
            <w:hideMark/>
          </w:tcPr>
          <w:p w14:paraId="45D9886B" w14:textId="77777777" w:rsidR="00B06F79" w:rsidRDefault="00B06F79" w:rsidP="00B06F79">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全国大中专学生志愿者暑期文化科技卫生</w:t>
            </w:r>
          </w:p>
          <w:p w14:paraId="0B396A00" w14:textId="020CF32C"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“三下乡”社会实践活动</w:t>
            </w:r>
          </w:p>
        </w:tc>
        <w:tc>
          <w:tcPr>
            <w:tcW w:w="720" w:type="dxa"/>
            <w:vMerge/>
            <w:tcBorders>
              <w:top w:val="nil"/>
              <w:left w:val="single" w:sz="4" w:space="0" w:color="auto"/>
              <w:bottom w:val="single" w:sz="4" w:space="0" w:color="auto"/>
              <w:right w:val="single" w:sz="4" w:space="0" w:color="auto"/>
            </w:tcBorders>
            <w:vAlign w:val="center"/>
            <w:hideMark/>
          </w:tcPr>
          <w:p w14:paraId="34A43B9F"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345488C7"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00D186B4"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17</w:t>
            </w:r>
          </w:p>
        </w:tc>
        <w:tc>
          <w:tcPr>
            <w:tcW w:w="6820" w:type="dxa"/>
            <w:tcBorders>
              <w:top w:val="nil"/>
              <w:left w:val="nil"/>
              <w:bottom w:val="single" w:sz="4" w:space="0" w:color="auto"/>
              <w:right w:val="single" w:sz="4" w:space="0" w:color="auto"/>
            </w:tcBorders>
            <w:shd w:val="clear" w:color="auto" w:fill="auto"/>
            <w:noWrap/>
            <w:vAlign w:val="center"/>
            <w:hideMark/>
          </w:tcPr>
          <w:p w14:paraId="0129479D"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全国大学生百强暑期实践团队评比</w:t>
            </w:r>
          </w:p>
        </w:tc>
        <w:tc>
          <w:tcPr>
            <w:tcW w:w="720" w:type="dxa"/>
            <w:vMerge/>
            <w:tcBorders>
              <w:top w:val="nil"/>
              <w:left w:val="single" w:sz="4" w:space="0" w:color="auto"/>
              <w:bottom w:val="single" w:sz="4" w:space="0" w:color="auto"/>
              <w:right w:val="single" w:sz="4" w:space="0" w:color="auto"/>
            </w:tcBorders>
            <w:vAlign w:val="center"/>
            <w:hideMark/>
          </w:tcPr>
          <w:p w14:paraId="27AD098F"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751F5515"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2A1012F9"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color w:val="000000"/>
              </w:rPr>
              <w:t>18</w:t>
            </w:r>
          </w:p>
        </w:tc>
        <w:tc>
          <w:tcPr>
            <w:tcW w:w="6820" w:type="dxa"/>
            <w:tcBorders>
              <w:top w:val="nil"/>
              <w:left w:val="nil"/>
              <w:bottom w:val="single" w:sz="4" w:space="0" w:color="auto"/>
              <w:right w:val="single" w:sz="4" w:space="0" w:color="auto"/>
            </w:tcBorders>
            <w:shd w:val="clear" w:color="000000" w:fill="FFFFFF"/>
            <w:noWrap/>
            <w:vAlign w:val="center"/>
            <w:hideMark/>
          </w:tcPr>
          <w:p w14:paraId="45B4A007" w14:textId="77777777" w:rsidR="00B06F79" w:rsidRPr="009E14E8" w:rsidRDefault="00B06F79" w:rsidP="009E14E8">
            <w:pPr>
              <w:shd w:val="clear" w:color="auto" w:fill="auto"/>
              <w:spacing w:beforeLines="0" w:before="0" w:afterLines="0" w:after="0" w:line="360" w:lineRule="auto"/>
              <w:ind w:firstLineChars="0" w:firstLine="0"/>
              <w:jc w:val="center"/>
              <w:rPr>
                <w:rFonts w:cs="宋体"/>
                <w:color w:val="000000"/>
              </w:rPr>
            </w:pPr>
            <w:r w:rsidRPr="009E14E8">
              <w:rPr>
                <w:rFonts w:cs="宋体" w:hint="eastAsia"/>
                <w:color w:val="000000"/>
              </w:rPr>
              <w:t>“知行杯”上海市大学生社会实践大赛</w:t>
            </w:r>
          </w:p>
        </w:tc>
        <w:tc>
          <w:tcPr>
            <w:tcW w:w="720" w:type="dxa"/>
            <w:vMerge/>
            <w:tcBorders>
              <w:top w:val="nil"/>
              <w:left w:val="single" w:sz="4" w:space="0" w:color="auto"/>
              <w:bottom w:val="single" w:sz="4" w:space="0" w:color="auto"/>
              <w:right w:val="single" w:sz="4" w:space="0" w:color="auto"/>
            </w:tcBorders>
            <w:vAlign w:val="center"/>
            <w:hideMark/>
          </w:tcPr>
          <w:p w14:paraId="3D6C0C44" w14:textId="77777777" w:rsidR="00B06F79" w:rsidRPr="009E14E8" w:rsidRDefault="00B06F79" w:rsidP="009E14E8">
            <w:pPr>
              <w:shd w:val="clear" w:color="auto" w:fill="auto"/>
              <w:spacing w:beforeLines="0" w:before="0" w:afterLines="0" w:after="0" w:line="360" w:lineRule="auto"/>
              <w:ind w:firstLineChars="0" w:firstLine="0"/>
              <w:rPr>
                <w:rFonts w:cs="宋体"/>
                <w:color w:val="000000"/>
              </w:rPr>
            </w:pPr>
          </w:p>
        </w:tc>
      </w:tr>
      <w:tr w:rsidR="00B06F79" w:rsidRPr="00B06F79" w14:paraId="65FB5817" w14:textId="77777777" w:rsidTr="00B06F79">
        <w:trPr>
          <w:trHeight w:val="285"/>
        </w:trPr>
        <w:tc>
          <w:tcPr>
            <w:tcW w:w="720" w:type="dxa"/>
            <w:tcBorders>
              <w:top w:val="nil"/>
              <w:left w:val="single" w:sz="4" w:space="0" w:color="auto"/>
              <w:bottom w:val="single" w:sz="4" w:space="0" w:color="auto"/>
              <w:right w:val="single" w:sz="4" w:space="0" w:color="auto"/>
            </w:tcBorders>
            <w:shd w:val="clear" w:color="000000" w:fill="FFFFFF"/>
            <w:noWrap/>
            <w:vAlign w:val="center"/>
            <w:hideMark/>
          </w:tcPr>
          <w:p w14:paraId="4E0FF24D" w14:textId="77777777" w:rsidR="00B06F79" w:rsidRPr="008250DB" w:rsidRDefault="00B06F79" w:rsidP="009E14E8">
            <w:pPr>
              <w:shd w:val="clear" w:color="auto" w:fill="auto"/>
              <w:spacing w:beforeLines="0" w:before="0" w:afterLines="0" w:after="0" w:line="360" w:lineRule="auto"/>
              <w:ind w:firstLineChars="0" w:firstLine="0"/>
              <w:jc w:val="center"/>
              <w:rPr>
                <w:rFonts w:cs="宋体"/>
                <w:color w:val="000000"/>
              </w:rPr>
            </w:pPr>
            <w:r w:rsidRPr="008250DB">
              <w:rPr>
                <w:rFonts w:cs="宋体"/>
                <w:color w:val="000000"/>
              </w:rPr>
              <w:t>19</w:t>
            </w:r>
          </w:p>
        </w:tc>
        <w:tc>
          <w:tcPr>
            <w:tcW w:w="6820" w:type="dxa"/>
            <w:tcBorders>
              <w:top w:val="nil"/>
              <w:left w:val="nil"/>
              <w:bottom w:val="single" w:sz="4" w:space="0" w:color="auto"/>
              <w:right w:val="single" w:sz="4" w:space="0" w:color="auto"/>
            </w:tcBorders>
            <w:shd w:val="clear" w:color="auto" w:fill="auto"/>
            <w:noWrap/>
            <w:vAlign w:val="center"/>
            <w:hideMark/>
          </w:tcPr>
          <w:p w14:paraId="54CF4E8F" w14:textId="772872CB" w:rsidR="00B06F79" w:rsidRPr="008250DB" w:rsidRDefault="00B06F79" w:rsidP="009E14E8">
            <w:pPr>
              <w:shd w:val="clear" w:color="auto" w:fill="auto"/>
              <w:spacing w:beforeLines="0" w:before="0" w:afterLines="0" w:after="0" w:line="360" w:lineRule="auto"/>
              <w:ind w:firstLineChars="0" w:firstLine="0"/>
              <w:jc w:val="center"/>
              <w:rPr>
                <w:rFonts w:cs="宋体"/>
                <w:color w:val="000000"/>
              </w:rPr>
            </w:pPr>
            <w:r w:rsidRPr="008250DB">
              <w:rPr>
                <w:rFonts w:cs="宋体" w:hint="eastAsia"/>
                <w:color w:val="000000"/>
              </w:rPr>
              <w:t>官方举办的</w:t>
            </w:r>
            <w:r w:rsidR="00B361AB" w:rsidRPr="008250DB">
              <w:rPr>
                <w:rFonts w:cs="宋体" w:hint="eastAsia"/>
                <w:color w:val="000000"/>
              </w:rPr>
              <w:t>其他</w:t>
            </w:r>
            <w:r w:rsidRPr="008250DB">
              <w:rPr>
                <w:rFonts w:cs="宋体" w:hint="eastAsia"/>
                <w:color w:val="000000"/>
              </w:rPr>
              <w:t>国家级专业相关赛事</w:t>
            </w:r>
          </w:p>
        </w:tc>
        <w:tc>
          <w:tcPr>
            <w:tcW w:w="720" w:type="dxa"/>
            <w:tcBorders>
              <w:top w:val="nil"/>
              <w:left w:val="nil"/>
              <w:bottom w:val="single" w:sz="4" w:space="0" w:color="auto"/>
              <w:right w:val="single" w:sz="4" w:space="0" w:color="auto"/>
            </w:tcBorders>
            <w:shd w:val="clear" w:color="auto" w:fill="auto"/>
            <w:noWrap/>
            <w:vAlign w:val="center"/>
            <w:hideMark/>
          </w:tcPr>
          <w:p w14:paraId="3005B4F1" w14:textId="77777777" w:rsidR="00B06F79" w:rsidRPr="008250DB" w:rsidRDefault="00B06F79" w:rsidP="009E14E8">
            <w:pPr>
              <w:shd w:val="clear" w:color="auto" w:fill="auto"/>
              <w:spacing w:beforeLines="0" w:before="0" w:afterLines="0" w:after="0" w:line="360" w:lineRule="auto"/>
              <w:ind w:firstLineChars="0" w:firstLine="0"/>
              <w:jc w:val="center"/>
              <w:rPr>
                <w:rFonts w:cs="宋体"/>
                <w:color w:val="000000"/>
              </w:rPr>
            </w:pPr>
            <w:r w:rsidRPr="008250DB">
              <w:rPr>
                <w:rFonts w:cs="宋体"/>
                <w:color w:val="000000"/>
              </w:rPr>
              <w:t>C类</w:t>
            </w:r>
          </w:p>
        </w:tc>
      </w:tr>
    </w:tbl>
    <w:p w14:paraId="70255F6A" w14:textId="557CF788" w:rsidR="0019183E" w:rsidRDefault="0019183E" w:rsidP="008025A0">
      <w:pPr>
        <w:spacing w:before="156" w:after="156" w:line="300" w:lineRule="auto"/>
        <w:ind w:firstLine="480"/>
        <w:rPr>
          <w:rFonts w:ascii="Calibri" w:hAnsi="Calibri" w:cs="Calibri"/>
        </w:rPr>
      </w:pPr>
    </w:p>
    <w:p w14:paraId="41E69D4C" w14:textId="77777777" w:rsidR="0019183E" w:rsidRDefault="0019183E">
      <w:pPr>
        <w:shd w:val="clear" w:color="auto" w:fill="auto"/>
        <w:spacing w:beforeLines="0" w:before="0" w:afterLines="0" w:after="0" w:line="240" w:lineRule="auto"/>
        <w:ind w:firstLineChars="0" w:firstLine="0"/>
        <w:rPr>
          <w:rFonts w:ascii="Calibri" w:hAnsi="Calibri" w:cs="Calibri"/>
        </w:rPr>
      </w:pPr>
      <w:r>
        <w:rPr>
          <w:rFonts w:ascii="Calibri" w:hAnsi="Calibri" w:cs="Calibri"/>
        </w:rPr>
        <w:br w:type="page"/>
      </w:r>
    </w:p>
    <w:p w14:paraId="6ACB76D6" w14:textId="77777777" w:rsidR="008025A0" w:rsidRDefault="00F1718A">
      <w:pPr>
        <w:pStyle w:val="1"/>
        <w:spacing w:before="156" w:after="156"/>
      </w:pPr>
      <w:r>
        <w:rPr>
          <w:rFonts w:hint="eastAsia"/>
        </w:rPr>
        <w:lastRenderedPageBreak/>
        <w:t>附件</w:t>
      </w:r>
      <w:r>
        <w:t>3</w:t>
      </w:r>
      <w:r>
        <w:rPr>
          <w:rFonts w:hint="eastAsia"/>
        </w:rPr>
        <w:t>：安泰经济与管理学院研究生学术学业竞赛赛事认定申请表</w:t>
      </w:r>
    </w:p>
    <w:tbl>
      <w:tblPr>
        <w:tblW w:w="4482" w:type="pct"/>
        <w:jc w:val="center"/>
        <w:tblCellSpacing w:w="0" w:type="dxa"/>
        <w:shd w:val="clear" w:color="auto" w:fill="FFFFFF"/>
        <w:tblCellMar>
          <w:left w:w="0" w:type="dxa"/>
          <w:right w:w="0" w:type="dxa"/>
        </w:tblCellMar>
        <w:tblLook w:val="04A0" w:firstRow="1" w:lastRow="0" w:firstColumn="1" w:lastColumn="0" w:noHBand="0" w:noVBand="1"/>
      </w:tblPr>
      <w:tblGrid>
        <w:gridCol w:w="560"/>
        <w:gridCol w:w="858"/>
        <w:gridCol w:w="859"/>
        <w:gridCol w:w="859"/>
        <w:gridCol w:w="859"/>
        <w:gridCol w:w="859"/>
        <w:gridCol w:w="859"/>
        <w:gridCol w:w="859"/>
        <w:gridCol w:w="859"/>
      </w:tblGrid>
      <w:tr w:rsidR="00B06F79" w14:paraId="3CBA417A" w14:textId="77777777" w:rsidTr="009E14E8">
        <w:trPr>
          <w:trHeight w:val="345"/>
          <w:tblCellSpacing w:w="0" w:type="dxa"/>
          <w:jc w:val="center"/>
        </w:trPr>
        <w:tc>
          <w:tcPr>
            <w:tcW w:w="377" w:type="pct"/>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1A9AF1BF"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序号</w:t>
            </w:r>
          </w:p>
        </w:tc>
        <w:tc>
          <w:tcPr>
            <w:tcW w:w="577"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538E58F"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赛事</w:t>
            </w:r>
          </w:p>
          <w:p w14:paraId="32CB6921"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名称</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08CEA16"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赛事</w:t>
            </w:r>
          </w:p>
          <w:p w14:paraId="78FD1253"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日期</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FB4ED2B"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主办方</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AFB5D90"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主要参与高校</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18416071"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参赛</w:t>
            </w:r>
          </w:p>
          <w:p w14:paraId="1F1D7DBC"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总人数</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496D4EFE"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赛事奖项设置</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017C3ADF"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获奖等级</w:t>
            </w:r>
            <w:r>
              <w:rPr>
                <w:rStyle w:val="ab"/>
                <w:sz w:val="21"/>
                <w:szCs w:val="21"/>
              </w:rPr>
              <w:t>(</w:t>
            </w:r>
            <w:r>
              <w:rPr>
                <w:rStyle w:val="ab"/>
                <w:rFonts w:hint="eastAsia"/>
                <w:sz w:val="21"/>
                <w:szCs w:val="21"/>
              </w:rPr>
              <w:t>人)</w:t>
            </w:r>
          </w:p>
        </w:tc>
        <w:tc>
          <w:tcPr>
            <w:tcW w:w="578" w:type="pct"/>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tcPr>
          <w:p w14:paraId="7B1A584B" w14:textId="77777777" w:rsidR="00B06F79" w:rsidRDefault="00B06F79">
            <w:pPr>
              <w:spacing w:beforeLines="0" w:before="0" w:afterLines="0" w:after="0"/>
              <w:ind w:firstLineChars="0" w:firstLine="0"/>
              <w:jc w:val="center"/>
              <w:rPr>
                <w:rStyle w:val="ab"/>
                <w:sz w:val="21"/>
                <w:szCs w:val="21"/>
              </w:rPr>
            </w:pPr>
            <w:r>
              <w:rPr>
                <w:rStyle w:val="ab"/>
                <w:rFonts w:hint="eastAsia"/>
                <w:sz w:val="21"/>
                <w:szCs w:val="21"/>
              </w:rPr>
              <w:t>其它证明材料</w:t>
            </w:r>
          </w:p>
        </w:tc>
      </w:tr>
      <w:tr w:rsidR="00B06F79" w14:paraId="73AA8E13" w14:textId="77777777" w:rsidTr="009E14E8">
        <w:trPr>
          <w:trHeight w:val="585"/>
          <w:tblCellSpacing w:w="0" w:type="dxa"/>
          <w:jc w:val="center"/>
        </w:trPr>
        <w:tc>
          <w:tcPr>
            <w:tcW w:w="377"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tcPr>
          <w:p w14:paraId="506EA9BB" w14:textId="77777777" w:rsidR="00B06F79" w:rsidRDefault="00B06F79">
            <w:pPr>
              <w:spacing w:beforeLines="0" w:before="0" w:afterLines="0" w:after="0"/>
              <w:ind w:firstLineChars="0" w:firstLine="0"/>
              <w:jc w:val="center"/>
              <w:rPr>
                <w:rStyle w:val="ab"/>
                <w:sz w:val="21"/>
                <w:szCs w:val="21"/>
              </w:rPr>
            </w:pPr>
          </w:p>
        </w:tc>
        <w:tc>
          <w:tcPr>
            <w:tcW w:w="577"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0723E8E"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9D69C55"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39386569"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439742CA"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1CEA0A77"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59A02ADB"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7098F32A" w14:textId="77777777" w:rsidR="00B06F79" w:rsidRDefault="00B06F79">
            <w:pPr>
              <w:spacing w:beforeLines="0" w:before="0" w:afterLines="0" w:after="0"/>
              <w:ind w:firstLineChars="0" w:firstLine="0"/>
              <w:jc w:val="center"/>
              <w:rPr>
                <w:rStyle w:val="ab"/>
                <w:sz w:val="21"/>
                <w:szCs w:val="21"/>
              </w:rPr>
            </w:pPr>
          </w:p>
        </w:tc>
        <w:tc>
          <w:tcPr>
            <w:tcW w:w="578" w:type="pct"/>
            <w:tcBorders>
              <w:top w:val="nil"/>
              <w:left w:val="nil"/>
              <w:bottom w:val="single" w:sz="6" w:space="0" w:color="auto"/>
              <w:right w:val="single" w:sz="6" w:space="0" w:color="auto"/>
            </w:tcBorders>
            <w:shd w:val="clear" w:color="auto" w:fill="FFFFFF"/>
            <w:tcMar>
              <w:top w:w="0" w:type="dxa"/>
              <w:left w:w="105" w:type="dxa"/>
              <w:bottom w:w="0" w:type="dxa"/>
              <w:right w:w="105" w:type="dxa"/>
            </w:tcMar>
          </w:tcPr>
          <w:p w14:paraId="6D73199D" w14:textId="77777777" w:rsidR="00B06F79" w:rsidRDefault="00B06F79">
            <w:pPr>
              <w:spacing w:beforeLines="0" w:before="0" w:afterLines="0" w:after="0"/>
              <w:ind w:firstLineChars="0" w:firstLine="0"/>
              <w:jc w:val="center"/>
              <w:rPr>
                <w:rStyle w:val="ab"/>
                <w:sz w:val="21"/>
                <w:szCs w:val="21"/>
              </w:rPr>
            </w:pPr>
          </w:p>
        </w:tc>
      </w:tr>
    </w:tbl>
    <w:p w14:paraId="71195A6C" w14:textId="77777777" w:rsidR="008025A0" w:rsidRDefault="00F1718A">
      <w:pPr>
        <w:pStyle w:val="4"/>
        <w:ind w:firstLineChars="83" w:firstLine="199"/>
      </w:pPr>
      <w:r>
        <w:rPr>
          <w:rFonts w:hint="eastAsia"/>
        </w:rPr>
        <w:t>填写说明：</w:t>
      </w:r>
    </w:p>
    <w:p w14:paraId="74AED43F" w14:textId="77777777" w:rsidR="008025A0" w:rsidRDefault="00F1718A">
      <w:pPr>
        <w:pStyle w:val="4"/>
        <w:numPr>
          <w:ilvl w:val="0"/>
          <w:numId w:val="1"/>
        </w:numPr>
        <w:ind w:firstLineChars="0"/>
      </w:pPr>
      <w:r>
        <w:rPr>
          <w:rFonts w:hint="eastAsia"/>
        </w:rPr>
        <w:t>赛事名称须填写官方发布的全称，不得简写。</w:t>
      </w:r>
    </w:p>
    <w:p w14:paraId="72116E31" w14:textId="77777777" w:rsidR="008025A0" w:rsidRPr="008250DB" w:rsidRDefault="00F1718A">
      <w:pPr>
        <w:pStyle w:val="4"/>
        <w:numPr>
          <w:ilvl w:val="0"/>
          <w:numId w:val="1"/>
        </w:numPr>
        <w:ind w:firstLineChars="0"/>
      </w:pPr>
      <w:r w:rsidRPr="008250DB">
        <w:rPr>
          <w:rFonts w:hint="eastAsia"/>
        </w:rPr>
        <w:t>赛事日期：YYYY/M/D-M/D,如20</w:t>
      </w:r>
      <w:r w:rsidRPr="008250DB">
        <w:t>22</w:t>
      </w:r>
      <w:r w:rsidRPr="008250DB">
        <w:rPr>
          <w:rFonts w:hint="eastAsia"/>
        </w:rPr>
        <w:t>年3月5日-3月7日。</w:t>
      </w:r>
    </w:p>
    <w:p w14:paraId="0AB6A761" w14:textId="4B0793B7" w:rsidR="00B06F79" w:rsidRPr="008250DB" w:rsidRDefault="00B06F79">
      <w:pPr>
        <w:pStyle w:val="4"/>
        <w:numPr>
          <w:ilvl w:val="0"/>
          <w:numId w:val="1"/>
        </w:numPr>
        <w:ind w:firstLineChars="0"/>
      </w:pPr>
      <w:r w:rsidRPr="008250DB">
        <w:rPr>
          <w:rFonts w:hint="eastAsia"/>
        </w:rPr>
        <w:t>主办方：须为政府部门或</w:t>
      </w:r>
      <w:r w:rsidR="001A5C71" w:rsidRPr="008250DB">
        <w:rPr>
          <w:rFonts w:hint="eastAsia"/>
        </w:rPr>
        <w:t>国际性</w:t>
      </w:r>
      <w:r w:rsidR="001A5C71" w:rsidRPr="008250DB">
        <w:t>/</w:t>
      </w:r>
      <w:r w:rsidRPr="008250DB">
        <w:rPr>
          <w:rFonts w:hint="eastAsia"/>
        </w:rPr>
        <w:t>全国性注册学会主办的、经管类相关的全国性赛事。仅企业、其他高校作为主办方的赛事不在认定范围内。</w:t>
      </w:r>
    </w:p>
    <w:p w14:paraId="21BD5101" w14:textId="45132671" w:rsidR="008025A0" w:rsidRPr="008250DB" w:rsidRDefault="00F1718A">
      <w:pPr>
        <w:pStyle w:val="4"/>
        <w:numPr>
          <w:ilvl w:val="0"/>
          <w:numId w:val="1"/>
        </w:numPr>
        <w:ind w:firstLineChars="0"/>
      </w:pPr>
      <w:r w:rsidRPr="008250DB">
        <w:rPr>
          <w:rFonts w:hint="eastAsia"/>
        </w:rPr>
        <w:t>主要参与高校：至少列出3所交大以外最具影响力的参与高校名称。</w:t>
      </w:r>
    </w:p>
    <w:p w14:paraId="76D948EF" w14:textId="77777777" w:rsidR="008025A0" w:rsidRDefault="00F1718A">
      <w:pPr>
        <w:pStyle w:val="4"/>
        <w:numPr>
          <w:ilvl w:val="0"/>
          <w:numId w:val="1"/>
        </w:numPr>
        <w:ind w:firstLineChars="0"/>
      </w:pPr>
      <w:r>
        <w:rPr>
          <w:rFonts w:hint="eastAsia"/>
        </w:rPr>
        <w:t>参赛总人数：指参加该赛事的总人数。</w:t>
      </w:r>
    </w:p>
    <w:p w14:paraId="08CFF429" w14:textId="77777777" w:rsidR="008025A0" w:rsidRDefault="00F1718A">
      <w:pPr>
        <w:pStyle w:val="4"/>
        <w:numPr>
          <w:ilvl w:val="0"/>
          <w:numId w:val="1"/>
        </w:numPr>
        <w:ind w:firstLineChars="0"/>
      </w:pPr>
      <w:r>
        <w:rPr>
          <w:rFonts w:hint="eastAsia"/>
        </w:rPr>
        <w:t>赛事奖项设置：</w:t>
      </w:r>
      <w:bookmarkStart w:id="0" w:name="_GoBack"/>
      <w:bookmarkEnd w:id="0"/>
      <w:r>
        <w:rPr>
          <w:rFonts w:hint="eastAsia"/>
        </w:rPr>
        <w:t>列出该赛事所设置的全部奖项。</w:t>
      </w:r>
    </w:p>
    <w:p w14:paraId="2CD67BC6" w14:textId="77777777" w:rsidR="008025A0" w:rsidRDefault="00F1718A">
      <w:pPr>
        <w:pStyle w:val="4"/>
        <w:ind w:firstLine="480"/>
      </w:pPr>
      <w:r>
        <w:rPr>
          <w:rFonts w:hint="eastAsia"/>
        </w:rPr>
        <w:t>⑥获奖等级（人数）：指安泰经济与管理学院学生参与的团队在该赛事中获奖的等级与团队人数。如：一等奖（3人）。</w:t>
      </w:r>
    </w:p>
    <w:p w14:paraId="17BC0757" w14:textId="193ED7FF" w:rsidR="008025A0" w:rsidRDefault="00F1718A" w:rsidP="009E14E8">
      <w:pPr>
        <w:pStyle w:val="4"/>
        <w:ind w:firstLineChars="0" w:firstLine="480"/>
      </w:pPr>
      <w:r>
        <w:rPr>
          <w:rFonts w:hint="eastAsia"/>
        </w:rPr>
        <w:t>⑦其它证明材料：可另附，比如官方网站网址、证书截图等等。能有力佐证申请理由的材料均可。</w:t>
      </w:r>
    </w:p>
    <w:sectPr w:rsidR="008025A0">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1172C" w16cid:durableId="27A9ADEC"/>
  <w16cid:commentId w16cid:paraId="4684B7D9" w16cid:durableId="27A9ADED"/>
  <w16cid:commentId w16cid:paraId="6A8BD012" w16cid:durableId="27A9ADEE"/>
  <w16cid:commentId w16cid:paraId="3AFE403F" w16cid:durableId="27A9ADEF"/>
  <w16cid:commentId w16cid:paraId="604753CB" w16cid:durableId="27A9AD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F0DFB" w14:textId="77777777" w:rsidR="00175275" w:rsidRDefault="00175275">
      <w:pPr>
        <w:spacing w:before="120" w:after="120" w:line="240" w:lineRule="auto"/>
        <w:ind w:firstLine="480"/>
      </w:pPr>
      <w:r>
        <w:separator/>
      </w:r>
    </w:p>
  </w:endnote>
  <w:endnote w:type="continuationSeparator" w:id="0">
    <w:p w14:paraId="6FC1CFAE" w14:textId="77777777" w:rsidR="00175275" w:rsidRDefault="00175275">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9797" w14:textId="77777777" w:rsidR="009E14E8" w:rsidRDefault="009E14E8">
    <w:pPr>
      <w:pStyle w:val="a5"/>
      <w:spacing w:before="120" w:after="1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07821" w14:textId="77777777" w:rsidR="009E14E8" w:rsidRDefault="009E14E8">
    <w:pPr>
      <w:pStyle w:val="a5"/>
      <w:spacing w:before="120" w:after="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E2FB6" w14:textId="77777777" w:rsidR="009E14E8" w:rsidRDefault="009E14E8">
    <w:pPr>
      <w:pStyle w:val="a5"/>
      <w:spacing w:before="120" w:after="1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D971E" w14:textId="77777777" w:rsidR="00175275" w:rsidRDefault="00175275">
      <w:pPr>
        <w:spacing w:before="120" w:after="120"/>
        <w:ind w:firstLine="480"/>
      </w:pPr>
      <w:r>
        <w:separator/>
      </w:r>
    </w:p>
  </w:footnote>
  <w:footnote w:type="continuationSeparator" w:id="0">
    <w:p w14:paraId="4446D0A2" w14:textId="77777777" w:rsidR="00175275" w:rsidRDefault="00175275">
      <w:pPr>
        <w:spacing w:before="120" w:after="120"/>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DB0DE" w14:textId="77777777" w:rsidR="009E14E8" w:rsidRDefault="009E14E8">
    <w:pPr>
      <w:pStyle w:val="a6"/>
      <w:spacing w:before="120" w:after="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76AF" w14:textId="77777777" w:rsidR="009E14E8" w:rsidRDefault="009E14E8" w:rsidP="009E14E8">
    <w:pPr>
      <w:pStyle w:val="a6"/>
      <w:pBdr>
        <w:bottom w:val="none" w:sz="0" w:space="0" w:color="auto"/>
      </w:pBdr>
      <w:spacing w:before="120" w:after="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99903" w14:textId="77777777" w:rsidR="009E14E8" w:rsidRDefault="009E14E8">
    <w:pPr>
      <w:pStyle w:val="a6"/>
      <w:spacing w:before="120" w:after="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14896"/>
    <w:multiLevelType w:val="multilevel"/>
    <w:tmpl w:val="15214896"/>
    <w:lvl w:ilvl="0">
      <w:start w:val="1"/>
      <w:numFmt w:val="decimalEnclosedCircle"/>
      <w:lvlText w:val="%1"/>
      <w:lvlJc w:val="left"/>
      <w:pPr>
        <w:ind w:left="1197" w:hanging="360"/>
      </w:pPr>
      <w:rPr>
        <w:rFonts w:hint="default"/>
      </w:rPr>
    </w:lvl>
    <w:lvl w:ilvl="1">
      <w:start w:val="1"/>
      <w:numFmt w:val="lowerLetter"/>
      <w:lvlText w:val="%2)"/>
      <w:lvlJc w:val="left"/>
      <w:pPr>
        <w:ind w:left="1677" w:hanging="420"/>
      </w:pPr>
    </w:lvl>
    <w:lvl w:ilvl="2">
      <w:start w:val="1"/>
      <w:numFmt w:val="lowerRoman"/>
      <w:lvlText w:val="%3."/>
      <w:lvlJc w:val="right"/>
      <w:pPr>
        <w:ind w:left="2097" w:hanging="420"/>
      </w:pPr>
    </w:lvl>
    <w:lvl w:ilvl="3">
      <w:start w:val="1"/>
      <w:numFmt w:val="decimal"/>
      <w:lvlText w:val="%4."/>
      <w:lvlJc w:val="left"/>
      <w:pPr>
        <w:ind w:left="2517" w:hanging="420"/>
      </w:pPr>
    </w:lvl>
    <w:lvl w:ilvl="4">
      <w:start w:val="1"/>
      <w:numFmt w:val="lowerLetter"/>
      <w:lvlText w:val="%5)"/>
      <w:lvlJc w:val="left"/>
      <w:pPr>
        <w:ind w:left="2937" w:hanging="420"/>
      </w:pPr>
    </w:lvl>
    <w:lvl w:ilvl="5">
      <w:start w:val="1"/>
      <w:numFmt w:val="lowerRoman"/>
      <w:lvlText w:val="%6."/>
      <w:lvlJc w:val="right"/>
      <w:pPr>
        <w:ind w:left="3357" w:hanging="420"/>
      </w:pPr>
    </w:lvl>
    <w:lvl w:ilvl="6">
      <w:start w:val="1"/>
      <w:numFmt w:val="decimal"/>
      <w:lvlText w:val="%7."/>
      <w:lvlJc w:val="left"/>
      <w:pPr>
        <w:ind w:left="3777" w:hanging="420"/>
      </w:pPr>
    </w:lvl>
    <w:lvl w:ilvl="7">
      <w:start w:val="1"/>
      <w:numFmt w:val="lowerLetter"/>
      <w:lvlText w:val="%8)"/>
      <w:lvlJc w:val="left"/>
      <w:pPr>
        <w:ind w:left="4197" w:hanging="420"/>
      </w:pPr>
    </w:lvl>
    <w:lvl w:ilvl="8">
      <w:start w:val="1"/>
      <w:numFmt w:val="lowerRoman"/>
      <w:lvlText w:val="%9."/>
      <w:lvlJc w:val="right"/>
      <w:pPr>
        <w:ind w:left="461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1"/>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I0NTc5NzIzNjkzZjk4YWFkMzMwMDllZmQxZTBmNGMifQ=="/>
  </w:docVars>
  <w:rsids>
    <w:rsidRoot w:val="00655371"/>
    <w:rsid w:val="000108C3"/>
    <w:rsid w:val="000671CA"/>
    <w:rsid w:val="0007184E"/>
    <w:rsid w:val="00086AD6"/>
    <w:rsid w:val="00095D03"/>
    <w:rsid w:val="000B4D03"/>
    <w:rsid w:val="000B680A"/>
    <w:rsid w:val="000D4F5E"/>
    <w:rsid w:val="000D6B64"/>
    <w:rsid w:val="00175275"/>
    <w:rsid w:val="0018228D"/>
    <w:rsid w:val="0019183E"/>
    <w:rsid w:val="0019698B"/>
    <w:rsid w:val="001A2174"/>
    <w:rsid w:val="001A5C71"/>
    <w:rsid w:val="001D0593"/>
    <w:rsid w:val="00202934"/>
    <w:rsid w:val="002101F1"/>
    <w:rsid w:val="00236DDF"/>
    <w:rsid w:val="00237A9B"/>
    <w:rsid w:val="00242E7A"/>
    <w:rsid w:val="002D57DD"/>
    <w:rsid w:val="00302B7C"/>
    <w:rsid w:val="0033051B"/>
    <w:rsid w:val="00331981"/>
    <w:rsid w:val="00346861"/>
    <w:rsid w:val="00357352"/>
    <w:rsid w:val="003773F2"/>
    <w:rsid w:val="00393EE2"/>
    <w:rsid w:val="003D6B18"/>
    <w:rsid w:val="003F419F"/>
    <w:rsid w:val="00403C49"/>
    <w:rsid w:val="00410825"/>
    <w:rsid w:val="00420ACA"/>
    <w:rsid w:val="004312BA"/>
    <w:rsid w:val="00437208"/>
    <w:rsid w:val="004466DB"/>
    <w:rsid w:val="00465F83"/>
    <w:rsid w:val="00496034"/>
    <w:rsid w:val="004E2B01"/>
    <w:rsid w:val="004F3214"/>
    <w:rsid w:val="00501D05"/>
    <w:rsid w:val="005379B5"/>
    <w:rsid w:val="00551CEF"/>
    <w:rsid w:val="00553F25"/>
    <w:rsid w:val="00570BD9"/>
    <w:rsid w:val="005810B7"/>
    <w:rsid w:val="005860DF"/>
    <w:rsid w:val="005A6A81"/>
    <w:rsid w:val="005D081D"/>
    <w:rsid w:val="005E28FB"/>
    <w:rsid w:val="0062718B"/>
    <w:rsid w:val="00652609"/>
    <w:rsid w:val="00655371"/>
    <w:rsid w:val="00662009"/>
    <w:rsid w:val="0066417D"/>
    <w:rsid w:val="0068171E"/>
    <w:rsid w:val="006911E7"/>
    <w:rsid w:val="006B0E8A"/>
    <w:rsid w:val="006E482A"/>
    <w:rsid w:val="00722999"/>
    <w:rsid w:val="007268CB"/>
    <w:rsid w:val="00727AF5"/>
    <w:rsid w:val="00772B2E"/>
    <w:rsid w:val="00784E9D"/>
    <w:rsid w:val="00790AC3"/>
    <w:rsid w:val="007B27E5"/>
    <w:rsid w:val="007C6CB1"/>
    <w:rsid w:val="007D0E66"/>
    <w:rsid w:val="007F06EB"/>
    <w:rsid w:val="00801909"/>
    <w:rsid w:val="008025A0"/>
    <w:rsid w:val="00813852"/>
    <w:rsid w:val="008250DB"/>
    <w:rsid w:val="0082718A"/>
    <w:rsid w:val="00831320"/>
    <w:rsid w:val="00845EFD"/>
    <w:rsid w:val="008A46D3"/>
    <w:rsid w:val="008A72E7"/>
    <w:rsid w:val="008C62E6"/>
    <w:rsid w:val="008D1615"/>
    <w:rsid w:val="008E4A6C"/>
    <w:rsid w:val="008F295A"/>
    <w:rsid w:val="00904EB4"/>
    <w:rsid w:val="00915A3B"/>
    <w:rsid w:val="009379CD"/>
    <w:rsid w:val="00975CC3"/>
    <w:rsid w:val="00981A3C"/>
    <w:rsid w:val="009855A3"/>
    <w:rsid w:val="009B3B1C"/>
    <w:rsid w:val="009C7366"/>
    <w:rsid w:val="009D3268"/>
    <w:rsid w:val="009E14E8"/>
    <w:rsid w:val="00A3345B"/>
    <w:rsid w:val="00A369AC"/>
    <w:rsid w:val="00A541BE"/>
    <w:rsid w:val="00A8016D"/>
    <w:rsid w:val="00A95592"/>
    <w:rsid w:val="00AF4040"/>
    <w:rsid w:val="00B06F79"/>
    <w:rsid w:val="00B13EE7"/>
    <w:rsid w:val="00B361AB"/>
    <w:rsid w:val="00B96FBB"/>
    <w:rsid w:val="00BB5115"/>
    <w:rsid w:val="00BC578F"/>
    <w:rsid w:val="00C51585"/>
    <w:rsid w:val="00C6677D"/>
    <w:rsid w:val="00C67CFB"/>
    <w:rsid w:val="00C82485"/>
    <w:rsid w:val="00C82F10"/>
    <w:rsid w:val="00CA395D"/>
    <w:rsid w:val="00CB2DA0"/>
    <w:rsid w:val="00CD1D77"/>
    <w:rsid w:val="00CE6730"/>
    <w:rsid w:val="00D72579"/>
    <w:rsid w:val="00D750C6"/>
    <w:rsid w:val="00D75A82"/>
    <w:rsid w:val="00D90DE1"/>
    <w:rsid w:val="00D9480F"/>
    <w:rsid w:val="00DF750A"/>
    <w:rsid w:val="00E21E7E"/>
    <w:rsid w:val="00E23CE7"/>
    <w:rsid w:val="00E349EF"/>
    <w:rsid w:val="00E71FBB"/>
    <w:rsid w:val="00EB245E"/>
    <w:rsid w:val="00EC1775"/>
    <w:rsid w:val="00EF430F"/>
    <w:rsid w:val="00EF50B5"/>
    <w:rsid w:val="00F16794"/>
    <w:rsid w:val="00F1718A"/>
    <w:rsid w:val="00F321F2"/>
    <w:rsid w:val="00F41B9D"/>
    <w:rsid w:val="00F66CB3"/>
    <w:rsid w:val="00FA231A"/>
    <w:rsid w:val="00FE1E0E"/>
    <w:rsid w:val="00FE48D1"/>
    <w:rsid w:val="23497F6C"/>
    <w:rsid w:val="348F086A"/>
    <w:rsid w:val="4423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C3502"/>
  <w15:docId w15:val="{A3A24C5A-DD5A-40C3-BE1B-E085CB25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hd w:val="clear" w:color="auto" w:fill="FFFFFF"/>
      <w:spacing w:beforeLines="50" w:before="50" w:afterLines="50" w:after="50" w:line="324" w:lineRule="auto"/>
      <w:ind w:firstLineChars="200" w:firstLine="200"/>
    </w:pPr>
    <w:rPr>
      <w:rFonts w:ascii="仿宋" w:eastAsia="仿宋" w:hAnsi="仿宋"/>
      <w:color w:val="000000" w:themeColor="text1"/>
      <w:sz w:val="24"/>
      <w:szCs w:val="24"/>
    </w:rPr>
  </w:style>
  <w:style w:type="paragraph" w:styleId="1">
    <w:name w:val="heading 1"/>
    <w:basedOn w:val="a"/>
    <w:next w:val="a"/>
    <w:link w:val="1Char"/>
    <w:uiPriority w:val="9"/>
    <w:qFormat/>
    <w:pPr>
      <w:spacing w:line="480" w:lineRule="auto"/>
      <w:ind w:firstLineChars="0" w:firstLine="0"/>
      <w:outlineLvl w:val="0"/>
    </w:pPr>
    <w:rPr>
      <w:b/>
      <w:sz w:val="28"/>
      <w:szCs w:val="28"/>
    </w:rPr>
  </w:style>
  <w:style w:type="paragraph" w:styleId="2">
    <w:name w:val="heading 2"/>
    <w:basedOn w:val="a"/>
    <w:next w:val="a"/>
    <w:link w:val="2Char"/>
    <w:uiPriority w:val="9"/>
    <w:unhideWhenUsed/>
    <w:qFormat/>
    <w:pPr>
      <w:spacing w:line="360" w:lineRule="auto"/>
      <w:ind w:firstLineChars="0" w:firstLine="0"/>
      <w:outlineLvl w:val="1"/>
    </w:pPr>
    <w:rPr>
      <w:b/>
    </w:rPr>
  </w:style>
  <w:style w:type="paragraph" w:styleId="3">
    <w:name w:val="heading 3"/>
    <w:basedOn w:val="a"/>
    <w:next w:val="a"/>
    <w:link w:val="3Char"/>
    <w:uiPriority w:val="9"/>
    <w:unhideWhenUsed/>
    <w:qFormat/>
    <w:pPr>
      <w:spacing w:line="360" w:lineRule="auto"/>
      <w:outlineLvl w:val="2"/>
    </w:pPr>
    <w:rPr>
      <w:b/>
      <w:color w:val="000000"/>
    </w:rPr>
  </w:style>
  <w:style w:type="paragraph" w:styleId="4">
    <w:name w:val="heading 4"/>
    <w:basedOn w:val="a"/>
    <w:next w:val="a"/>
    <w:link w:val="4Char"/>
    <w:uiPriority w:val="9"/>
    <w:unhideWhenUsed/>
    <w:qFormat/>
    <w:pPr>
      <w:spacing w:beforeLines="0" w:before="0" w:afterLines="0" w:after="0"/>
      <w:ind w:left="357"/>
      <w:outlineLvl w:val="3"/>
    </w:p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Pr>
      <w:rFonts w:ascii="Times New Roman" w:hAnsi="Times New Roman"/>
      <w:szCs w:val="20"/>
    </w:rPr>
  </w:style>
  <w:style w:type="paragraph" w:styleId="a8">
    <w:name w:val="Title"/>
    <w:basedOn w:val="a7"/>
    <w:next w:val="a"/>
    <w:link w:val="Char3"/>
    <w:uiPriority w:val="10"/>
    <w:qFormat/>
    <w:pPr>
      <w:spacing w:beforeLines="100" w:before="100" w:afterLines="100" w:after="100" w:line="480" w:lineRule="auto"/>
      <w:ind w:firstLineChars="0" w:firstLine="0"/>
      <w:jc w:val="center"/>
    </w:pPr>
    <w:rPr>
      <w:rFonts w:eastAsia="黑体"/>
      <w:sz w:val="32"/>
      <w:szCs w:val="32"/>
    </w:rPr>
  </w:style>
  <w:style w:type="paragraph" w:styleId="a9">
    <w:name w:val="annotation subject"/>
    <w:basedOn w:val="a3"/>
    <w:next w:val="a3"/>
    <w:link w:val="Char4"/>
    <w:uiPriority w:val="99"/>
    <w:semiHidden/>
    <w:unhideWhenUsed/>
    <w:rPr>
      <w:b/>
      <w:bCs/>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uiPriority w:val="20"/>
    <w:qFormat/>
  </w:style>
  <w:style w:type="character" w:styleId="ac">
    <w:name w:val="annotation reference"/>
    <w:basedOn w:val="a0"/>
    <w:uiPriority w:val="99"/>
    <w:semiHidden/>
    <w:unhideWhenUsed/>
    <w:rPr>
      <w:sz w:val="21"/>
      <w:szCs w:val="21"/>
    </w:rPr>
  </w:style>
  <w:style w:type="paragraph" w:customStyle="1" w:styleId="10">
    <w:name w:val="列出段落1"/>
    <w:basedOn w:val="a"/>
    <w:uiPriority w:val="34"/>
    <w:qFormat/>
    <w:pPr>
      <w:ind w:firstLine="420"/>
    </w:pPr>
  </w:style>
  <w:style w:type="character" w:customStyle="1" w:styleId="Char2">
    <w:name w:val="页眉 Char"/>
    <w:basedOn w:val="a0"/>
    <w:link w:val="a6"/>
    <w:uiPriority w:val="99"/>
    <w:qFormat/>
    <w:rPr>
      <w:rFonts w:ascii="Calibri" w:eastAsia="宋体" w:hAnsi="Calibri" w:cs="Times New Roman"/>
      <w:sz w:val="18"/>
      <w:szCs w:val="18"/>
    </w:rPr>
  </w:style>
  <w:style w:type="character" w:customStyle="1" w:styleId="Char1">
    <w:name w:val="页脚 Char"/>
    <w:basedOn w:val="a0"/>
    <w:link w:val="a5"/>
    <w:uiPriority w:val="99"/>
    <w:qFormat/>
    <w:rPr>
      <w:rFonts w:ascii="Calibri" w:eastAsia="宋体" w:hAnsi="Calibri" w:cs="Times New Roman"/>
      <w:sz w:val="18"/>
      <w:szCs w:val="18"/>
    </w:rPr>
  </w:style>
  <w:style w:type="paragraph" w:styleId="ad">
    <w:name w:val="List Paragraph"/>
    <w:basedOn w:val="a"/>
    <w:uiPriority w:val="99"/>
    <w:pPr>
      <w:ind w:firstLine="420"/>
    </w:pPr>
  </w:style>
  <w:style w:type="character" w:customStyle="1" w:styleId="Char0">
    <w:name w:val="批注框文本 Char"/>
    <w:basedOn w:val="a0"/>
    <w:link w:val="a4"/>
    <w:uiPriority w:val="99"/>
    <w:semiHidden/>
    <w:rPr>
      <w:rFonts w:ascii="Calibri" w:hAnsi="Calibri"/>
      <w:kern w:val="2"/>
      <w:sz w:val="18"/>
      <w:szCs w:val="18"/>
    </w:rPr>
  </w:style>
  <w:style w:type="character" w:customStyle="1" w:styleId="Char3">
    <w:name w:val="标题 Char"/>
    <w:basedOn w:val="a0"/>
    <w:link w:val="a8"/>
    <w:uiPriority w:val="10"/>
    <w:rPr>
      <w:rFonts w:eastAsia="黑体"/>
      <w:color w:val="000000" w:themeColor="text1"/>
      <w:sz w:val="32"/>
      <w:szCs w:val="32"/>
      <w:shd w:val="clear" w:color="auto" w:fill="FFFFFF"/>
    </w:rPr>
  </w:style>
  <w:style w:type="character" w:customStyle="1" w:styleId="1Char">
    <w:name w:val="标题 1 Char"/>
    <w:basedOn w:val="a0"/>
    <w:link w:val="1"/>
    <w:uiPriority w:val="9"/>
    <w:rPr>
      <w:rFonts w:ascii="仿宋" w:eastAsia="仿宋" w:hAnsi="仿宋"/>
      <w:b/>
      <w:color w:val="000000" w:themeColor="text1"/>
      <w:sz w:val="28"/>
      <w:szCs w:val="28"/>
      <w:shd w:val="clear" w:color="auto" w:fill="FFFFFF"/>
    </w:rPr>
  </w:style>
  <w:style w:type="character" w:customStyle="1" w:styleId="2Char">
    <w:name w:val="标题 2 Char"/>
    <w:basedOn w:val="a0"/>
    <w:link w:val="2"/>
    <w:uiPriority w:val="9"/>
    <w:rPr>
      <w:rFonts w:ascii="仿宋" w:eastAsia="仿宋" w:hAnsi="仿宋"/>
      <w:b/>
      <w:color w:val="000000" w:themeColor="text1"/>
      <w:sz w:val="24"/>
      <w:szCs w:val="24"/>
      <w:shd w:val="clear" w:color="auto" w:fill="FFFFFF"/>
    </w:rPr>
  </w:style>
  <w:style w:type="character" w:customStyle="1" w:styleId="3Char">
    <w:name w:val="标题 3 Char"/>
    <w:basedOn w:val="a0"/>
    <w:link w:val="3"/>
    <w:uiPriority w:val="9"/>
    <w:qFormat/>
    <w:rPr>
      <w:rFonts w:ascii="仿宋" w:eastAsia="仿宋" w:hAnsi="仿宋"/>
      <w:b/>
      <w:color w:val="000000"/>
      <w:sz w:val="24"/>
      <w:szCs w:val="24"/>
      <w:shd w:val="clear" w:color="auto" w:fill="FFFFFF"/>
    </w:rPr>
  </w:style>
  <w:style w:type="character" w:customStyle="1" w:styleId="11">
    <w:name w:val="明显强调1"/>
    <w:basedOn w:val="a0"/>
    <w:uiPriority w:val="21"/>
    <w:qFormat/>
    <w:rPr>
      <w:i/>
      <w:iCs/>
      <w:color w:val="5B9BD5" w:themeColor="accent1"/>
    </w:rPr>
  </w:style>
  <w:style w:type="character" w:customStyle="1" w:styleId="4Char">
    <w:name w:val="标题 4 Char"/>
    <w:basedOn w:val="a0"/>
    <w:link w:val="4"/>
    <w:uiPriority w:val="9"/>
    <w:rPr>
      <w:rFonts w:ascii="仿宋" w:eastAsia="仿宋" w:hAnsi="仿宋"/>
      <w:color w:val="000000" w:themeColor="text1"/>
      <w:sz w:val="24"/>
      <w:szCs w:val="24"/>
      <w:shd w:val="clear" w:color="auto" w:fill="FFFFFF"/>
    </w:rPr>
  </w:style>
  <w:style w:type="character" w:customStyle="1" w:styleId="5Char">
    <w:name w:val="标题 5 Char"/>
    <w:basedOn w:val="a0"/>
    <w:link w:val="5"/>
    <w:uiPriority w:val="9"/>
    <w:rPr>
      <w:rFonts w:ascii="仿宋" w:eastAsia="仿宋" w:hAnsi="仿宋"/>
      <w:b/>
      <w:bCs/>
      <w:color w:val="000000" w:themeColor="text1"/>
      <w:sz w:val="28"/>
      <w:szCs w:val="28"/>
      <w:shd w:val="clear" w:color="auto" w:fill="FFFFFF"/>
    </w:rPr>
  </w:style>
  <w:style w:type="character" w:customStyle="1" w:styleId="Char">
    <w:name w:val="批注文字 Char"/>
    <w:basedOn w:val="a0"/>
    <w:link w:val="a3"/>
    <w:uiPriority w:val="99"/>
    <w:semiHidden/>
    <w:rPr>
      <w:rFonts w:ascii="仿宋" w:eastAsia="仿宋" w:hAnsi="仿宋"/>
      <w:color w:val="000000" w:themeColor="text1"/>
      <w:sz w:val="24"/>
      <w:szCs w:val="24"/>
      <w:shd w:val="clear" w:color="auto" w:fill="FFFFFF"/>
    </w:rPr>
  </w:style>
  <w:style w:type="character" w:customStyle="1" w:styleId="Char4">
    <w:name w:val="批注主题 Char"/>
    <w:basedOn w:val="Char"/>
    <w:link w:val="a9"/>
    <w:uiPriority w:val="99"/>
    <w:semiHidden/>
    <w:rPr>
      <w:rFonts w:ascii="仿宋" w:eastAsia="仿宋" w:hAnsi="仿宋"/>
      <w:b/>
      <w:bCs/>
      <w:color w:val="000000" w:themeColor="text1"/>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911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CE785-5390-4B46-A400-9A26C276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1065</Words>
  <Characters>6074</Characters>
  <Application>Microsoft Office Word</Application>
  <DocSecurity>0</DocSecurity>
  <Lines>50</Lines>
  <Paragraphs>14</Paragraphs>
  <ScaleCrop>false</ScaleCrop>
  <Company/>
  <LinksUpToDate>false</LinksUpToDate>
  <CharactersWithSpaces>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SJTU</cp:lastModifiedBy>
  <cp:revision>8</cp:revision>
  <cp:lastPrinted>2023-03-01T06:25:00Z</cp:lastPrinted>
  <dcterms:created xsi:type="dcterms:W3CDTF">2023-03-01T02:58:00Z</dcterms:created>
  <dcterms:modified xsi:type="dcterms:W3CDTF">2023-04-07T02:29:00Z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FA5EC55FE8D00005686FDF62B8373C20</vt:lpwstr>
  </property>
  <property fmtid="{D5CDD505-2E9C-101B-9397-08002B2CF9AE}" pid="3" name="KSOProductBuildVer">
    <vt:lpwstr>2052-11.1.0.12763</vt:lpwstr>
  </property>
</Properties>
</file>